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solid" w:color="942C2C" w:fill="auto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380"/>
      </w:tblGrid>
      <w:tr w:rsidR="003D7B1E">
        <w:tc>
          <w:tcPr>
            <w:tcW w:w="0" w:type="auto"/>
            <w:shd w:val="solid" w:color="942C2C" w:fill="auto"/>
          </w:tcPr>
          <w:tbl>
            <w:tblPr>
              <w:tblW w:w="93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shd w:val="solid" w:color="D0CEB7" w:fill="auto"/>
              <w:tblCellMar>
                <w:left w:w="10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3086"/>
              <w:gridCol w:w="3302"/>
              <w:gridCol w:w="2962"/>
            </w:tblGrid>
            <w:tr w:rsidR="003D7B1E" w:rsidTr="0082108D">
              <w:tc>
                <w:tcPr>
                  <w:tcW w:w="0" w:type="auto"/>
                  <w:gridSpan w:val="3"/>
                  <w:shd w:val="solid" w:color="D0CEB7" w:fill="auto"/>
                </w:tcPr>
                <w:p w:rsidR="003D7B1E" w:rsidRDefault="00C063FD">
                  <w:pPr>
                    <w:shd w:val="solid" w:color="942C2C" w:fill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8040" cy="1542415"/>
                        <wp:effectExtent l="0" t="0" r="0" b="635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8040" cy="1542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7B1E" w:rsidRPr="00E51AEC" w:rsidRDefault="001820C9" w:rsidP="00E51AEC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sz w:val="28"/>
                      <w:szCs w:val="28"/>
                    </w:rPr>
                  </w:pPr>
                  <w:r w:rsidRPr="00E51AEC">
                    <w:rPr>
                      <w:b/>
                      <w:color w:val="7C1D20"/>
                      <w:sz w:val="28"/>
                      <w:szCs w:val="28"/>
                    </w:rPr>
                    <w:t>Summer 2014 Newsletter</w:t>
                  </w:r>
                </w:p>
              </w:tc>
            </w:tr>
            <w:tr w:rsidR="003D7B1E" w:rsidTr="0082108D">
              <w:trPr>
                <w:trHeight w:val="153"/>
              </w:trPr>
              <w:tc>
                <w:tcPr>
                  <w:tcW w:w="0" w:type="auto"/>
                  <w:gridSpan w:val="3"/>
                  <w:shd w:val="solid" w:color="D0CEB7" w:fill="auto"/>
                </w:tcPr>
                <w:tbl>
                  <w:tblPr>
                    <w:tblW w:w="9345" w:type="dxa"/>
                    <w:tblCellMar>
                      <w:left w:w="10" w:type="dxa"/>
                      <w:right w:w="1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74"/>
                    <w:gridCol w:w="5071"/>
                  </w:tblGrid>
                  <w:tr w:rsidR="003D7B1E" w:rsidTr="001820C9">
                    <w:trPr>
                      <w:trHeight w:val="70"/>
                    </w:trPr>
                    <w:tc>
                      <w:tcPr>
                        <w:tcW w:w="2287" w:type="pct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solid" w:color="B5BF6F" w:fill="auto"/>
                      </w:tcPr>
                      <w:p w:rsidR="003D7B1E" w:rsidRDefault="003D7B1E"/>
                    </w:tc>
                    <w:tc>
                      <w:tcPr>
                        <w:tcW w:w="2713" w:type="pct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solid" w:color="B5BF6F" w:fill="auto"/>
                      </w:tcPr>
                      <w:p w:rsidR="003D7B1E" w:rsidRDefault="003D7B1E">
                        <w:pPr>
                          <w:jc w:val="right"/>
                        </w:pPr>
                      </w:p>
                    </w:tc>
                  </w:tr>
                </w:tbl>
                <w:p w:rsidR="003D7B1E" w:rsidRDefault="003D7B1E"/>
              </w:tc>
            </w:tr>
            <w:tr w:rsidR="003D7B1E" w:rsidTr="0082108D">
              <w:tc>
                <w:tcPr>
                  <w:tcW w:w="1650" w:type="pct"/>
                  <w:shd w:val="solid" w:color="D0CEB7" w:fill="auto"/>
                </w:tcPr>
                <w:p w:rsidR="003D7B1E" w:rsidRDefault="008438F9">
                  <w:r>
                    <w:rPr>
                      <w:b/>
                      <w:color w:val="333333"/>
                      <w:shd w:val="solid" w:color="D0CEB7" w:fill="auto"/>
                    </w:rPr>
                    <w:t>Dear Friends</w:t>
                  </w:r>
                  <w:r w:rsidR="00DF6912">
                    <w:rPr>
                      <w:b/>
                      <w:color w:val="333333"/>
                      <w:shd w:val="solid" w:color="D0CEB7" w:fill="auto"/>
                    </w:rPr>
                    <w:t>,</w:t>
                  </w:r>
                </w:p>
                <w:p w:rsidR="003D7B1E" w:rsidRDefault="002F4F46">
                  <w:r>
                    <w:rPr>
                      <w:color w:val="333333"/>
                      <w:sz w:val="18"/>
                      <w:shd w:val="solid" w:color="D0CEB7" w:fill="auto"/>
                    </w:rPr>
                    <w:t>Each summer I am asked</w:t>
                  </w:r>
                  <w:r w:rsidR="00DF6912">
                    <w:rPr>
                      <w:color w:val="333333"/>
                      <w:sz w:val="18"/>
                      <w:shd w:val="solid" w:color="D0CEB7" w:fill="auto"/>
                    </w:rPr>
                    <w:t xml:space="preserve"> whether the warm weather </w:t>
                  </w:r>
                  <w:r w:rsidR="0089136C">
                    <w:rPr>
                      <w:color w:val="333333"/>
                      <w:sz w:val="18"/>
                      <w:shd w:val="solid" w:color="D0CEB7" w:fill="auto"/>
                    </w:rPr>
                    <w:t xml:space="preserve">causes a </w:t>
                  </w:r>
                  <w:r w:rsidR="00DF6912">
                    <w:rPr>
                      <w:color w:val="333333"/>
                      <w:sz w:val="18"/>
                      <w:shd w:val="solid" w:color="D0CEB7" w:fill="auto"/>
                    </w:rPr>
                    <w:t xml:space="preserve">decrease in the Inn's population. </w:t>
                  </w:r>
                  <w:r w:rsidR="002411BC">
                    <w:rPr>
                      <w:color w:val="333333"/>
                      <w:sz w:val="18"/>
                      <w:shd w:val="solid" w:color="D0CEB7" w:fill="auto"/>
                    </w:rPr>
                    <w:t>The Inn has now been around 15 years and t</w:t>
                  </w:r>
                  <w:r w:rsidR="00DF6912">
                    <w:rPr>
                      <w:color w:val="333333"/>
                      <w:sz w:val="18"/>
                      <w:shd w:val="solid" w:color="D0CEB7" w:fill="auto"/>
                    </w:rPr>
                    <w:t>hat</w:t>
                  </w:r>
                  <w:r w:rsidR="002411BC">
                    <w:rPr>
                      <w:color w:val="333333"/>
                      <w:sz w:val="18"/>
                      <w:shd w:val="solid" w:color="D0CEB7" w:fill="auto"/>
                    </w:rPr>
                    <w:t xml:space="preserve"> was </w:t>
                  </w:r>
                  <w:r w:rsidR="00DF6912">
                    <w:rPr>
                      <w:color w:val="333333"/>
                      <w:sz w:val="18"/>
                      <w:shd w:val="solid" w:color="D0CEB7" w:fill="auto"/>
                    </w:rPr>
                    <w:t>true when I first started here 7 years</w:t>
                  </w:r>
                  <w:r>
                    <w:rPr>
                      <w:color w:val="333333"/>
                      <w:sz w:val="18"/>
                      <w:shd w:val="solid" w:color="D0CEB7" w:fill="auto"/>
                    </w:rPr>
                    <w:t xml:space="preserve"> ago</w:t>
                  </w:r>
                  <w:r w:rsidR="0089136C">
                    <w:rPr>
                      <w:color w:val="333333"/>
                      <w:sz w:val="18"/>
                      <w:shd w:val="solid" w:color="D0CEB7" w:fill="auto"/>
                    </w:rPr>
                    <w:t>,</w:t>
                  </w:r>
                  <w:r>
                    <w:rPr>
                      <w:color w:val="333333"/>
                      <w:sz w:val="18"/>
                      <w:shd w:val="solid" w:color="D0CEB7" w:fill="auto"/>
                    </w:rPr>
                    <w:t xml:space="preserve"> but not</w:t>
                  </w:r>
                  <w:r w:rsidR="001B69D0" w:rsidRPr="0089136C">
                    <w:rPr>
                      <w:sz w:val="18"/>
                      <w:shd w:val="solid" w:color="D0CEB7" w:fill="auto"/>
                    </w:rPr>
                    <w:t xml:space="preserve"> in</w:t>
                  </w:r>
                  <w:r w:rsidRPr="0089136C">
                    <w:rPr>
                      <w:sz w:val="18"/>
                      <w:shd w:val="solid" w:color="D0CEB7" w:fill="auto"/>
                    </w:rPr>
                    <w:t xml:space="preserve"> </w:t>
                  </w:r>
                  <w:r>
                    <w:rPr>
                      <w:color w:val="333333"/>
                      <w:sz w:val="18"/>
                      <w:shd w:val="solid" w:color="D0CEB7" w:fill="auto"/>
                    </w:rPr>
                    <w:t>recent years</w:t>
                  </w:r>
                  <w:r w:rsidR="00DF6912">
                    <w:rPr>
                      <w:color w:val="333333"/>
                      <w:sz w:val="18"/>
                      <w:shd w:val="solid" w:color="D0CEB7" w:fill="auto"/>
                    </w:rPr>
                    <w:t>. The reason</w:t>
                  </w:r>
                  <w:r w:rsidR="0089136C">
                    <w:rPr>
                      <w:color w:val="333333"/>
                      <w:sz w:val="18"/>
                      <w:shd w:val="solid" w:color="D0CEB7" w:fill="auto"/>
                    </w:rPr>
                    <w:t xml:space="preserve"> </w:t>
                  </w:r>
                  <w:r w:rsidR="00DF6912">
                    <w:rPr>
                      <w:color w:val="333333"/>
                      <w:sz w:val="18"/>
                      <w:shd w:val="solid" w:color="D0CEB7" w:fill="auto"/>
                    </w:rPr>
                    <w:t>is quite simple: the demographics of those experiencing homelessness has changed sinc</w:t>
                  </w:r>
                  <w:r>
                    <w:rPr>
                      <w:color w:val="333333"/>
                      <w:sz w:val="18"/>
                      <w:shd w:val="solid" w:color="D0CEB7" w:fill="auto"/>
                    </w:rPr>
                    <w:t>e the Great Recession</w:t>
                  </w:r>
                  <w:r w:rsidR="00322062">
                    <w:rPr>
                      <w:color w:val="333333"/>
                      <w:sz w:val="18"/>
                      <w:shd w:val="solid" w:color="D0CEB7" w:fill="auto"/>
                    </w:rPr>
                    <w:t xml:space="preserve"> </w:t>
                  </w:r>
                  <w:r w:rsidR="0089136C">
                    <w:rPr>
                      <w:color w:val="333333"/>
                      <w:sz w:val="18"/>
                      <w:shd w:val="solid" w:color="D0CEB7" w:fill="auto"/>
                    </w:rPr>
                    <w:t xml:space="preserve">of </w:t>
                  </w:r>
                  <w:r>
                    <w:rPr>
                      <w:color w:val="333333"/>
                      <w:sz w:val="18"/>
                      <w:shd w:val="solid" w:color="D0CEB7" w:fill="auto"/>
                    </w:rPr>
                    <w:t xml:space="preserve">2008. </w:t>
                  </w:r>
                  <w:r w:rsidR="00DF6912">
                    <w:rPr>
                      <w:color w:val="333333"/>
                      <w:sz w:val="18"/>
                      <w:shd w:val="solid" w:color="D0CEB7" w:fill="auto"/>
                    </w:rPr>
                    <w:t xml:space="preserve"> Jobs </w:t>
                  </w:r>
                  <w:r w:rsidR="0089136C">
                    <w:rPr>
                      <w:color w:val="333333"/>
                      <w:sz w:val="18"/>
                      <w:shd w:val="solid" w:color="D0CEB7" w:fill="auto"/>
                    </w:rPr>
                    <w:t xml:space="preserve">that </w:t>
                  </w:r>
                  <w:r w:rsidR="00DF6912">
                    <w:rPr>
                      <w:color w:val="333333"/>
                      <w:sz w:val="18"/>
                      <w:shd w:val="solid" w:color="D0CEB7" w:fill="auto"/>
                    </w:rPr>
                    <w:t xml:space="preserve">pay a living wage are much harder to come by and the availability and pricing of </w:t>
                  </w:r>
                  <w:r w:rsidR="0089136C">
                    <w:rPr>
                      <w:color w:val="333333"/>
                      <w:sz w:val="18"/>
                      <w:shd w:val="solid" w:color="D0CEB7" w:fill="auto"/>
                    </w:rPr>
                    <w:t xml:space="preserve">affordable </w:t>
                  </w:r>
                  <w:r w:rsidR="00DF6912">
                    <w:rPr>
                      <w:color w:val="333333"/>
                      <w:sz w:val="18"/>
                      <w:shd w:val="solid" w:color="D0CEB7" w:fill="auto"/>
                    </w:rPr>
                    <w:t xml:space="preserve">housing </w:t>
                  </w:r>
                  <w:r>
                    <w:rPr>
                      <w:color w:val="333333"/>
                      <w:sz w:val="18"/>
                      <w:shd w:val="solid" w:color="D0CEB7" w:fill="auto"/>
                    </w:rPr>
                    <w:t>continues to be problematic</w:t>
                  </w:r>
                  <w:r w:rsidR="00DF6912">
                    <w:rPr>
                      <w:color w:val="333333"/>
                      <w:sz w:val="18"/>
                      <w:shd w:val="solid" w:color="D0CEB7" w:fill="auto"/>
                    </w:rPr>
                    <w:t xml:space="preserve">.  </w:t>
                  </w:r>
                  <w:r w:rsidR="0021376E">
                    <w:rPr>
                      <w:color w:val="333333"/>
                      <w:sz w:val="18"/>
                      <w:shd w:val="solid" w:color="D0CEB7" w:fill="auto"/>
                    </w:rPr>
                    <w:t>Now</w:t>
                  </w:r>
                  <w:r w:rsidR="00FD2EB5">
                    <w:rPr>
                      <w:color w:val="333333"/>
                      <w:sz w:val="18"/>
                      <w:shd w:val="solid" w:color="D0CEB7" w:fill="auto"/>
                    </w:rPr>
                    <w:t>,</w:t>
                  </w:r>
                  <w:r w:rsidR="0021376E">
                    <w:rPr>
                      <w:color w:val="333333"/>
                      <w:sz w:val="18"/>
                      <w:shd w:val="solid" w:color="D0CEB7" w:fill="auto"/>
                    </w:rPr>
                    <w:t xml:space="preserve"> it is not unusual   for a low income family to allocate </w:t>
                  </w:r>
                  <w:r w:rsidR="00DF6912">
                    <w:rPr>
                      <w:color w:val="333333"/>
                      <w:sz w:val="18"/>
                      <w:shd w:val="solid" w:color="D0CEB7" w:fill="auto"/>
                    </w:rPr>
                    <w:t>35-50% of their income just for housing.  Under these conditions</w:t>
                  </w:r>
                  <w:r w:rsidR="0021376E">
                    <w:rPr>
                      <w:color w:val="333333"/>
                      <w:sz w:val="18"/>
                      <w:shd w:val="solid" w:color="D0CEB7" w:fill="auto"/>
                    </w:rPr>
                    <w:t>,</w:t>
                  </w:r>
                  <w:r w:rsidR="00DF6912">
                    <w:rPr>
                      <w:color w:val="333333"/>
                      <w:sz w:val="18"/>
                      <w:shd w:val="solid" w:color="D0CEB7" w:fill="auto"/>
                    </w:rPr>
                    <w:t xml:space="preserve"> the margin for error in a budget is thin and the cost of failure catastrophic.</w:t>
                  </w:r>
                </w:p>
                <w:p w:rsidR="003D7B1E" w:rsidRDefault="00DF6912">
                  <w:r>
                    <w:rPr>
                      <w:color w:val="333333"/>
                      <w:shd w:val="solid" w:color="D0CEB7" w:fill="auto"/>
                    </w:rPr>
                    <w:t xml:space="preserve"> </w:t>
                  </w:r>
                </w:p>
                <w:p w:rsidR="005638D9" w:rsidRDefault="00DF6912">
                  <w:pPr>
                    <w:rPr>
                      <w:color w:val="333333"/>
                      <w:sz w:val="18"/>
                      <w:shd w:val="solid" w:color="D0CEB7" w:fill="auto"/>
                    </w:rPr>
                  </w:pPr>
                  <w:r>
                    <w:rPr>
                      <w:color w:val="333333"/>
                      <w:sz w:val="18"/>
                      <w:shd w:val="solid" w:color="D0CEB7" w:fill="auto"/>
                    </w:rPr>
                    <w:t xml:space="preserve">A large percentage of residents </w:t>
                  </w:r>
                  <w:r w:rsidR="001B69D0" w:rsidRPr="0021376E">
                    <w:rPr>
                      <w:color w:val="262626" w:themeColor="text1" w:themeTint="D9"/>
                      <w:sz w:val="18"/>
                      <w:shd w:val="solid" w:color="D0CEB7" w:fill="auto"/>
                    </w:rPr>
                    <w:t xml:space="preserve">staying at the shelter </w:t>
                  </w:r>
                  <w:r>
                    <w:rPr>
                      <w:color w:val="333333"/>
                      <w:sz w:val="18"/>
                      <w:shd w:val="solid" w:color="D0CEB7" w:fill="auto"/>
                    </w:rPr>
                    <w:t>have jobs</w:t>
                  </w:r>
                  <w:r w:rsidR="0089136C">
                    <w:rPr>
                      <w:color w:val="333333"/>
                      <w:sz w:val="18"/>
                      <w:shd w:val="solid" w:color="D0CEB7" w:fill="auto"/>
                    </w:rPr>
                    <w:t>,</w:t>
                  </w:r>
                  <w:r>
                    <w:rPr>
                      <w:color w:val="333333"/>
                      <w:sz w:val="18"/>
                      <w:shd w:val="solid" w:color="D0CEB7" w:fill="auto"/>
                    </w:rPr>
                    <w:t xml:space="preserve"> but the barriers to self-sufficiency are sometimes difficult. </w:t>
                  </w:r>
                  <w:r w:rsidRPr="0021376E">
                    <w:rPr>
                      <w:color w:val="262626" w:themeColor="text1" w:themeTint="D9"/>
                      <w:sz w:val="18"/>
                      <w:shd w:val="solid" w:color="D0CEB7" w:fill="auto"/>
                    </w:rPr>
                    <w:t>The real danger</w:t>
                  </w:r>
                  <w:r w:rsidR="0089136C" w:rsidRPr="0021376E">
                    <w:rPr>
                      <w:color w:val="262626" w:themeColor="text1" w:themeTint="D9"/>
                      <w:sz w:val="18"/>
                      <w:shd w:val="solid" w:color="D0CEB7" w:fill="auto"/>
                    </w:rPr>
                    <w:t xml:space="preserve"> </w:t>
                  </w:r>
                  <w:r w:rsidRPr="0021376E">
                    <w:rPr>
                      <w:color w:val="262626" w:themeColor="text1" w:themeTint="D9"/>
                      <w:sz w:val="18"/>
                      <w:shd w:val="solid" w:color="D0CEB7" w:fill="auto"/>
                    </w:rPr>
                    <w:t xml:space="preserve"> </w:t>
                  </w:r>
                  <w:r>
                    <w:rPr>
                      <w:color w:val="333333"/>
                      <w:sz w:val="18"/>
                      <w:shd w:val="solid" w:color="D0CEB7" w:fill="auto"/>
                    </w:rPr>
                    <w:t xml:space="preserve">is the personal </w:t>
                  </w:r>
                  <w:r w:rsidRPr="0021376E">
                    <w:rPr>
                      <w:color w:val="262626" w:themeColor="text1" w:themeTint="D9"/>
                      <w:sz w:val="18"/>
                      <w:shd w:val="solid" w:color="D0CEB7" w:fill="auto"/>
                    </w:rPr>
                    <w:t>damage</w:t>
                  </w:r>
                  <w:r w:rsidR="001B69D0" w:rsidRPr="0021376E">
                    <w:rPr>
                      <w:color w:val="262626" w:themeColor="text1" w:themeTint="D9"/>
                      <w:sz w:val="18"/>
                      <w:shd w:val="solid" w:color="D0CEB7" w:fill="auto"/>
                    </w:rPr>
                    <w:t xml:space="preserve"> that</w:t>
                  </w:r>
                  <w:r w:rsidR="00075DBD" w:rsidRPr="0021376E">
                    <w:rPr>
                      <w:color w:val="262626" w:themeColor="text1" w:themeTint="D9"/>
                      <w:sz w:val="18"/>
                      <w:shd w:val="solid" w:color="D0CEB7" w:fill="auto"/>
                    </w:rPr>
                    <w:t xml:space="preserve"> </w:t>
                  </w:r>
                  <w:r>
                    <w:rPr>
                      <w:color w:val="333333"/>
                      <w:sz w:val="18"/>
                      <w:shd w:val="solid" w:color="D0CEB7" w:fill="auto"/>
                    </w:rPr>
                    <w:t xml:space="preserve">stress and depression can have on those who struggle. It is important to recognize the role </w:t>
                  </w:r>
                  <w:r w:rsidR="002F4F46">
                    <w:rPr>
                      <w:color w:val="333333"/>
                      <w:sz w:val="18"/>
                      <w:shd w:val="solid" w:color="D0CEB7" w:fill="auto"/>
                    </w:rPr>
                    <w:t>the Inn</w:t>
                  </w:r>
                  <w:r>
                    <w:rPr>
                      <w:color w:val="333333"/>
                      <w:sz w:val="18"/>
                      <w:shd w:val="solid" w:color="D0CEB7" w:fill="auto"/>
                    </w:rPr>
                    <w:t xml:space="preserve"> play</w:t>
                  </w:r>
                  <w:r w:rsidR="002F4F46">
                    <w:rPr>
                      <w:color w:val="333333"/>
                      <w:sz w:val="18"/>
                      <w:shd w:val="solid" w:color="D0CEB7" w:fill="auto"/>
                    </w:rPr>
                    <w:t>s</w:t>
                  </w:r>
                  <w:r>
                    <w:rPr>
                      <w:color w:val="333333"/>
                      <w:sz w:val="18"/>
                      <w:shd w:val="solid" w:color="D0CEB7" w:fill="auto"/>
                    </w:rPr>
                    <w:t xml:space="preserve"> in keeping people safe, healthy and engaged.  </w:t>
                  </w:r>
                  <w:r w:rsidR="002F4F46">
                    <w:rPr>
                      <w:color w:val="333333"/>
                      <w:sz w:val="18"/>
                      <w:shd w:val="solid" w:color="D0CEB7" w:fill="auto"/>
                    </w:rPr>
                    <w:t xml:space="preserve">For 15 </w:t>
                  </w:r>
                  <w:r w:rsidR="00171007">
                    <w:rPr>
                      <w:color w:val="333333"/>
                      <w:sz w:val="18"/>
                      <w:shd w:val="solid" w:color="D0CEB7" w:fill="auto"/>
                    </w:rPr>
                    <w:t>years, support like yours has allowed</w:t>
                  </w:r>
                  <w:r w:rsidR="002F4F46">
                    <w:rPr>
                      <w:color w:val="333333"/>
                      <w:sz w:val="18"/>
                      <w:shd w:val="solid" w:color="D0CEB7" w:fill="auto"/>
                    </w:rPr>
                    <w:t xml:space="preserve"> us to continue providing the </w:t>
                  </w:r>
                  <w:r w:rsidR="0089136C">
                    <w:rPr>
                      <w:color w:val="333333"/>
                      <w:sz w:val="18"/>
                      <w:shd w:val="solid" w:color="D0CEB7" w:fill="auto"/>
                    </w:rPr>
                    <w:t>critical safety net</w:t>
                  </w:r>
                  <w:r w:rsidR="002F4F46">
                    <w:rPr>
                      <w:color w:val="333333"/>
                      <w:sz w:val="18"/>
                      <w:shd w:val="solid" w:color="D0CEB7" w:fill="auto"/>
                    </w:rPr>
                    <w:t xml:space="preserve"> for so many in Central Oregon.</w:t>
                  </w:r>
                  <w:r>
                    <w:rPr>
                      <w:color w:val="333333"/>
                      <w:sz w:val="18"/>
                      <w:shd w:val="solid" w:color="D0CEB7" w:fill="auto"/>
                    </w:rPr>
                    <w:t xml:space="preserve"> Please </w:t>
                  </w:r>
                  <w:r w:rsidR="0034710F">
                    <w:rPr>
                      <w:color w:val="333333"/>
                      <w:sz w:val="18"/>
                      <w:shd w:val="solid" w:color="D0CEB7" w:fill="auto"/>
                    </w:rPr>
                    <w:t xml:space="preserve">donate </w:t>
                  </w:r>
                  <w:r>
                    <w:rPr>
                      <w:color w:val="333333"/>
                      <w:sz w:val="18"/>
                      <w:shd w:val="solid" w:color="D0CEB7" w:fill="auto"/>
                    </w:rPr>
                    <w:t>today</w:t>
                  </w:r>
                  <w:r w:rsidR="0034710F">
                    <w:rPr>
                      <w:color w:val="333333"/>
                      <w:sz w:val="18"/>
                      <w:shd w:val="solid" w:color="D0CEB7" w:fill="auto"/>
                    </w:rPr>
                    <w:t xml:space="preserve"> by visiting </w:t>
                  </w:r>
                </w:p>
                <w:p w:rsidR="0089136C" w:rsidRDefault="002F4F46">
                  <w:pPr>
                    <w:rPr>
                      <w:color w:val="333333"/>
                      <w:sz w:val="18"/>
                      <w:shd w:val="solid" w:color="D0CEB7" w:fill="auto"/>
                    </w:rPr>
                  </w:pPr>
                  <w:r>
                    <w:rPr>
                      <w:color w:val="333333"/>
                      <w:sz w:val="18"/>
                      <w:shd w:val="solid" w:color="D0CEB7" w:fill="auto"/>
                    </w:rPr>
                    <w:t>bethleheminn.org</w:t>
                  </w:r>
                  <w:r w:rsidR="0089136C">
                    <w:rPr>
                      <w:color w:val="333333"/>
                      <w:sz w:val="18"/>
                      <w:shd w:val="solid" w:color="D0CEB7" w:fill="auto"/>
                    </w:rPr>
                    <w:t>.</w:t>
                  </w:r>
                  <w:r w:rsidR="00075DBD">
                    <w:rPr>
                      <w:color w:val="333333"/>
                      <w:sz w:val="18"/>
                      <w:shd w:val="solid" w:color="D0CEB7" w:fill="auto"/>
                    </w:rPr>
                    <w:t xml:space="preserve"> </w:t>
                  </w:r>
                </w:p>
                <w:p w:rsidR="003D7B1E" w:rsidRDefault="00DF6912">
                  <w:r>
                    <w:rPr>
                      <w:color w:val="333333"/>
                      <w:shd w:val="solid" w:color="D0CEB7" w:fill="auto"/>
                    </w:rPr>
                    <w:t xml:space="preserve"> </w:t>
                  </w:r>
                </w:p>
                <w:p w:rsidR="003D7B1E" w:rsidRDefault="00DF6912">
                  <w:r>
                    <w:rPr>
                      <w:color w:val="333333"/>
                      <w:sz w:val="18"/>
                      <w:shd w:val="solid" w:color="D0CEB7" w:fill="auto"/>
                    </w:rPr>
                    <w:t>Warm Regards,</w:t>
                  </w:r>
                  <w:r w:rsidR="00075DBD" w:rsidRPr="00075DBD">
                    <w:rPr>
                      <w:noProof/>
                      <w:color w:val="333333"/>
                      <w:sz w:val="18"/>
                      <w:shd w:val="solid" w:color="D0CEB7" w:fill="auto"/>
                    </w:rPr>
                    <w:t xml:space="preserve"> </w:t>
                  </w:r>
                </w:p>
                <w:p w:rsidR="003D7B1E" w:rsidRDefault="00C063FD">
                  <w:r>
                    <w:rPr>
                      <w:noProof/>
                      <w:color w:val="333333"/>
                      <w:sz w:val="18"/>
                      <w:shd w:val="solid" w:color="D0CEB7" w:fill="auto"/>
                    </w:rPr>
                    <w:drawing>
                      <wp:inline distT="0" distB="0" distL="0" distR="0" wp14:anchorId="1B97025E" wp14:editId="0B4283C7">
                        <wp:extent cx="954405" cy="270510"/>
                        <wp:effectExtent l="0" t="0" r="0" b="0"/>
                        <wp:docPr id="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405" cy="270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F6912">
                    <w:rPr>
                      <w:color w:val="333333"/>
                      <w:sz w:val="18"/>
                      <w:shd w:val="solid" w:color="D0CEB7" w:fill="auto"/>
                    </w:rPr>
                    <w:t xml:space="preserve"> </w:t>
                  </w:r>
                </w:p>
                <w:p w:rsidR="003D7B1E" w:rsidRDefault="00DF6912">
                  <w:r>
                    <w:rPr>
                      <w:color w:val="333333"/>
                      <w:sz w:val="18"/>
                      <w:shd w:val="solid" w:color="D0CEB7" w:fill="auto"/>
                    </w:rPr>
                    <w:t>Chris Clouart</w:t>
                  </w:r>
                </w:p>
                <w:p w:rsidR="0082108D" w:rsidRDefault="00DF6912" w:rsidP="0082108D">
                  <w:pPr>
                    <w:rPr>
                      <w:color w:val="333333"/>
                      <w:sz w:val="18"/>
                      <w:shd w:val="solid" w:color="D0CEB7" w:fill="auto"/>
                    </w:rPr>
                  </w:pPr>
                  <w:r>
                    <w:rPr>
                      <w:color w:val="333333"/>
                      <w:sz w:val="18"/>
                      <w:shd w:val="solid" w:color="D0CEB7" w:fill="auto"/>
                    </w:rPr>
                    <w:t>Managing Director</w:t>
                  </w:r>
                </w:p>
                <w:p w:rsidR="00590BDB" w:rsidRDefault="00590BDB" w:rsidP="0082108D">
                  <w:pPr>
                    <w:rPr>
                      <w:color w:val="333333"/>
                      <w:sz w:val="18"/>
                      <w:shd w:val="solid" w:color="D0CEB7" w:fill="auto"/>
                    </w:rPr>
                  </w:pPr>
                </w:p>
                <w:p w:rsidR="00590BDB" w:rsidRDefault="00590BDB" w:rsidP="0082108D"/>
                <w:p w:rsidR="00075DBD" w:rsidRPr="0082108D" w:rsidRDefault="0082108D" w:rsidP="0082108D">
                  <w:r>
                    <w:rPr>
                      <w:b/>
                      <w:color w:val="632423" w:themeColor="accent2" w:themeShade="80"/>
                      <w:w w:val="120"/>
                      <w:sz w:val="28"/>
                      <w:szCs w:val="28"/>
                    </w:rPr>
                    <w:lastRenderedPageBreak/>
                    <w:t xml:space="preserve">Our </w:t>
                  </w:r>
                  <w:r w:rsidR="00DF6912" w:rsidRPr="00B226C5">
                    <w:rPr>
                      <w:b/>
                      <w:color w:val="632423" w:themeColor="accent2" w:themeShade="80"/>
                      <w:w w:val="120"/>
                      <w:sz w:val="28"/>
                      <w:szCs w:val="28"/>
                    </w:rPr>
                    <w:t>Current Needs</w:t>
                  </w:r>
                </w:p>
                <w:p w:rsidR="003D7B1E" w:rsidRPr="00960CB9" w:rsidRDefault="00DF6912" w:rsidP="006227E2">
                  <w:pPr>
                    <w:spacing w:before="100" w:beforeAutospacing="1" w:after="100" w:afterAutospacing="1"/>
                    <w:outlineLvl w:val="1"/>
                    <w:rPr>
                      <w:sz w:val="18"/>
                      <w:szCs w:val="18"/>
                    </w:rPr>
                  </w:pP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Our current needs are</w:t>
                  </w:r>
                  <w:r w:rsidR="00C453C3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:</w:t>
                  </w: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 xml:space="preserve"> canned tuna, lunch meat, sliced cheese, 35</w:t>
                  </w:r>
                  <w:r w:rsidR="004467D5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-gallon trash bags, 8-ounce cups, sunscreen and bottled water.</w:t>
                  </w: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 xml:space="preserve"> </w:t>
                  </w:r>
                </w:p>
                <w:p w:rsidR="0082108D" w:rsidRDefault="0082108D" w:rsidP="00B4616A">
                  <w:pPr>
                    <w:spacing w:before="100" w:beforeAutospacing="1" w:after="100" w:afterAutospacing="1"/>
                    <w:outlineLvl w:val="1"/>
                    <w:rPr>
                      <w:b/>
                      <w:color w:val="333333"/>
                      <w:w w:val="120"/>
                      <w:sz w:val="28"/>
                      <w:szCs w:val="28"/>
                    </w:rPr>
                  </w:pPr>
                </w:p>
                <w:p w:rsidR="00B226C5" w:rsidRPr="00960CB9" w:rsidRDefault="00DF6912" w:rsidP="00B4616A">
                  <w:pPr>
                    <w:spacing w:before="100" w:beforeAutospacing="1" w:after="100" w:afterAutospacing="1"/>
                    <w:outlineLvl w:val="1"/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</w:pPr>
                  <w:r w:rsidRPr="00B036CE">
                    <w:rPr>
                      <w:b/>
                      <w:color w:val="333333"/>
                      <w:w w:val="120"/>
                      <w:sz w:val="28"/>
                      <w:szCs w:val="28"/>
                    </w:rPr>
                    <w:t xml:space="preserve">You can make a difference!  </w:t>
                  </w:r>
                  <w:r w:rsidR="00C063FD">
                    <w:rPr>
                      <w:noProof/>
                    </w:rPr>
                    <w:drawing>
                      <wp:inline distT="0" distB="0" distL="0" distR="0">
                        <wp:extent cx="1900555" cy="1423035"/>
                        <wp:effectExtent l="0" t="0" r="4445" b="5715"/>
                        <wp:docPr id="7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0555" cy="1423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1376E" w:rsidRPr="00960CB9">
                    <w:rPr>
                      <w:color w:val="333333"/>
                      <w:shd w:val="solid" w:color="D0CEB7" w:fill="auto"/>
                    </w:rPr>
                    <w:t>9</w:t>
                  </w:r>
                  <w:r w:rsidR="0021376E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-year-</w:t>
                  </w:r>
                  <w:r w:rsidR="005638D9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 xml:space="preserve">old Chloe sure did! </w:t>
                  </w: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 xml:space="preserve"> This smart kid tucked a shopping list into her birthday invites.  But nothing on that list was girly, cuddly or pink. </w:t>
                  </w:r>
                </w:p>
                <w:p w:rsidR="003D7B1E" w:rsidRPr="00960CB9" w:rsidRDefault="00DF6912" w:rsidP="00B4616A">
                  <w:pPr>
                    <w:spacing w:before="100" w:beforeAutospacing="1" w:after="100" w:afterAutospacing="1"/>
                    <w:outlineLvl w:val="1"/>
                    <w:rPr>
                      <w:sz w:val="18"/>
                      <w:szCs w:val="18"/>
                    </w:rPr>
                  </w:pP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On June 17</w:t>
                  </w: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  <w:vertAlign w:val="superscript"/>
                    </w:rPr>
                    <w:t>th</w:t>
                  </w:r>
                  <w:r w:rsidR="009171E1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,</w:t>
                  </w: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 xml:space="preserve"> Chloe and her mom showed up at the Inn with a laundry basket overflowing with the gifts she received: paper plates and plastic cups, </w:t>
                  </w:r>
                  <w:r w:rsidR="002411BC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ChapS</w:t>
                  </w:r>
                  <w:r w:rsidR="00C453C3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tick</w:t>
                  </w: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, toothpaste and much more - all items listed on the Inn's website.  If you're looking for a new way to celebrate a birthday or just want an excuse for a BBQ, why not consider a "Party with a Purpose"?  You supply the burgers</w:t>
                  </w:r>
                  <w:r w:rsidR="002178F9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 xml:space="preserve">  </w:t>
                  </w: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 xml:space="preserve"> or cake; gues</w:t>
                  </w:r>
                  <w:r w:rsidR="00C453C3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 xml:space="preserve">ts bring things like </w:t>
                  </w:r>
                  <w:r w:rsidR="002178F9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 xml:space="preserve">Inn </w:t>
                  </w:r>
                  <w:r w:rsidR="00C453C3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Wish List i</w:t>
                  </w: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tems, gift cards and redeemable cans and bottles.</w:t>
                  </w:r>
                </w:p>
                <w:p w:rsidR="003D7B1E" w:rsidRDefault="00DF6912">
                  <w:r>
                    <w:rPr>
                      <w:color w:val="333333"/>
                      <w:shd w:val="solid" w:color="D0CEB7" w:fill="auto"/>
                    </w:rPr>
                    <w:t xml:space="preserve"> </w:t>
                  </w:r>
                </w:p>
              </w:tc>
              <w:tc>
                <w:tcPr>
                  <w:tcW w:w="1766" w:type="pct"/>
                  <w:shd w:val="solid" w:color="D0CEB7" w:fill="auto"/>
                </w:tcPr>
                <w:p w:rsidR="00C23E6A" w:rsidRPr="00C23E6A" w:rsidRDefault="00DF6912" w:rsidP="0082108D">
                  <w:pPr>
                    <w:pStyle w:val="NoSpacing"/>
                    <w:jc w:val="center"/>
                    <w:rPr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C23E6A">
                    <w:rPr>
                      <w:b/>
                      <w:color w:val="632423" w:themeColor="accent2" w:themeShade="80"/>
                      <w:sz w:val="28"/>
                      <w:szCs w:val="28"/>
                    </w:rPr>
                    <w:lastRenderedPageBreak/>
                    <w:t>Resident Story</w:t>
                  </w:r>
                </w:p>
                <w:p w:rsidR="00E51AEC" w:rsidRDefault="00C063FD" w:rsidP="002E2D1C">
                  <w:pPr>
                    <w:pStyle w:val="NoSpacing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25162" cy="929772"/>
                        <wp:effectExtent l="0" t="0" r="8890" b="381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767" cy="9379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3AD6" w:rsidRDefault="00DF6912" w:rsidP="00C23E6A">
                  <w:pPr>
                    <w:pStyle w:val="NoSpacing"/>
                    <w:rPr>
                      <w:color w:val="333333"/>
                      <w:sz w:val="18"/>
                      <w:shd w:val="solid" w:color="D0CEB7" w:fill="auto"/>
                    </w:rPr>
                  </w:pPr>
                  <w:r>
                    <w:rPr>
                      <w:color w:val="333333"/>
                      <w:sz w:val="18"/>
                      <w:shd w:val="solid" w:color="D0CEB7" w:fill="auto"/>
                    </w:rPr>
                    <w:t>Sheri Lisson never had just one job.  Usually, she had two or three.  But all the hard work in the world can't guarantee there will always be a home to...well, go home to.  One</w:t>
                  </w:r>
                  <w:r w:rsidR="00FD2EB5">
                    <w:rPr>
                      <w:color w:val="333333"/>
                      <w:sz w:val="18"/>
                      <w:shd w:val="solid" w:color="D0CEB7" w:fill="auto"/>
                    </w:rPr>
                    <w:t xml:space="preserve"> day, Sheri and her twelve-year-</w:t>
                  </w:r>
                  <w:r>
                    <w:rPr>
                      <w:color w:val="333333"/>
                      <w:sz w:val="18"/>
                      <w:shd w:val="solid" w:color="D0CEB7" w:fill="auto"/>
                    </w:rPr>
                    <w:t xml:space="preserve">old daughter, Abby, were told by a relative they had to "leave now." </w:t>
                  </w:r>
                </w:p>
                <w:p w:rsidR="005638D9" w:rsidRDefault="00DF6912" w:rsidP="004C3AD6">
                  <w:pPr>
                    <w:spacing w:before="100" w:beforeAutospacing="1" w:after="100" w:afterAutospacing="1"/>
                    <w:outlineLvl w:val="1"/>
                    <w:rPr>
                      <w:color w:val="333333"/>
                      <w:sz w:val="18"/>
                      <w:shd w:val="solid" w:color="D0CEB7" w:fill="auto"/>
                    </w:rPr>
                  </w:pPr>
                  <w:r>
                    <w:rPr>
                      <w:color w:val="333333"/>
                      <w:sz w:val="18"/>
                      <w:shd w:val="solid" w:color="D0CEB7" w:fill="auto"/>
                    </w:rPr>
                    <w:t xml:space="preserve">Sheri did not know where to turn. Then, they heard about the Bethlehem Inn through the Family Access Network at Abby's school. Sheri was hesitant at first, "I had a picture in my head of what a shelter was and I didn't want to take my daughter to that kind of place."  But she called and within twenty-four hours, Sheri and Abby </w:t>
                  </w:r>
                  <w:r w:rsidR="00FD2EB5">
                    <w:rPr>
                      <w:color w:val="333333"/>
                      <w:sz w:val="18"/>
                      <w:shd w:val="solid" w:color="D0CEB7" w:fill="auto"/>
                    </w:rPr>
                    <w:t>not only had</w:t>
                  </w:r>
                  <w:r>
                    <w:rPr>
                      <w:color w:val="333333"/>
                      <w:sz w:val="18"/>
                      <w:shd w:val="solid" w:color="D0CEB7" w:fill="auto"/>
                    </w:rPr>
                    <w:t xml:space="preserve"> a room at Bethlehem Inn, they also had a new "picture" of what "shelter" can mean.  "Wow. People are just awesome here.  We sleep without fear. We can laugh again." </w:t>
                  </w:r>
                  <w:r w:rsidR="00FD2EB5">
                    <w:rPr>
                      <w:color w:val="333333"/>
                      <w:sz w:val="18"/>
                      <w:shd w:val="solid" w:color="D0CEB7" w:fill="auto"/>
                    </w:rPr>
                    <w:t xml:space="preserve"> </w:t>
                  </w:r>
                  <w:r>
                    <w:rPr>
                      <w:color w:val="333333"/>
                      <w:sz w:val="18"/>
                      <w:shd w:val="solid" w:color="D0CEB7" w:fill="auto"/>
                    </w:rPr>
                    <w:t xml:space="preserve">Inn staff, working under the federal McKinney-Vento Act, arranged with the </w:t>
                  </w:r>
                  <w:r w:rsidR="00FD2EB5">
                    <w:rPr>
                      <w:color w:val="333333"/>
                      <w:sz w:val="18"/>
                      <w:shd w:val="solid" w:color="D0CEB7" w:fill="auto"/>
                    </w:rPr>
                    <w:t xml:space="preserve">Redmond </w:t>
                  </w:r>
                  <w:r>
                    <w:rPr>
                      <w:color w:val="333333"/>
                      <w:sz w:val="18"/>
                      <w:shd w:val="solid" w:color="D0CEB7" w:fill="auto"/>
                    </w:rPr>
                    <w:t>school district for Abby to have bus transportation to her long-time school</w:t>
                  </w:r>
                  <w:r w:rsidR="00FD2EB5">
                    <w:rPr>
                      <w:color w:val="333333"/>
                      <w:sz w:val="18"/>
                      <w:shd w:val="solid" w:color="D0CEB7" w:fill="auto"/>
                    </w:rPr>
                    <w:t xml:space="preserve">. </w:t>
                  </w:r>
                  <w:r w:rsidR="005638D9">
                    <w:rPr>
                      <w:color w:val="333333"/>
                      <w:sz w:val="18"/>
                      <w:shd w:val="solid" w:color="D0CEB7" w:fill="auto"/>
                    </w:rPr>
                    <w:t xml:space="preserve">And with help from Inn staff they are now </w:t>
                  </w:r>
                  <w:r w:rsidR="008A4564">
                    <w:rPr>
                      <w:color w:val="333333"/>
                      <w:sz w:val="18"/>
                      <w:shd w:val="solid" w:color="D0CEB7" w:fill="auto"/>
                    </w:rPr>
                    <w:t>in their own</w:t>
                  </w:r>
                  <w:r>
                    <w:rPr>
                      <w:color w:val="333333"/>
                      <w:sz w:val="18"/>
                      <w:shd w:val="solid" w:color="D0CEB7" w:fill="auto"/>
                    </w:rPr>
                    <w:t xml:space="preserve"> home</w:t>
                  </w:r>
                  <w:r w:rsidR="008A4564">
                    <w:rPr>
                      <w:color w:val="333333"/>
                      <w:sz w:val="18"/>
                      <w:shd w:val="solid" w:color="D0CEB7" w:fill="auto"/>
                    </w:rPr>
                    <w:t xml:space="preserve">. </w:t>
                  </w:r>
                  <w:r>
                    <w:rPr>
                      <w:color w:val="333333"/>
                      <w:sz w:val="18"/>
                      <w:shd w:val="solid" w:color="D0CEB7" w:fill="auto"/>
                    </w:rPr>
                    <w:t xml:space="preserve"> </w:t>
                  </w:r>
                </w:p>
                <w:p w:rsidR="003D7B1E" w:rsidRDefault="00DF6912" w:rsidP="004C3AD6">
                  <w:pPr>
                    <w:spacing w:before="100" w:beforeAutospacing="1" w:after="100" w:afterAutospacing="1"/>
                    <w:outlineLvl w:val="1"/>
                    <w:rPr>
                      <w:color w:val="333333"/>
                      <w:sz w:val="18"/>
                      <w:shd w:val="solid" w:color="D0CEB7" w:fill="auto"/>
                    </w:rPr>
                  </w:pPr>
                  <w:r>
                    <w:rPr>
                      <w:color w:val="333333"/>
                      <w:sz w:val="18"/>
                      <w:shd w:val="solid" w:color="D0CEB7" w:fill="auto"/>
                    </w:rPr>
                    <w:t>Ironically, most of Sheri's jobs involve caregiving to those in need.  Ironic because one day not long ago, Sheri desperately needed someone to care for her and that's exactly what she</w:t>
                  </w:r>
                  <w:r w:rsidR="00E51AEC">
                    <w:rPr>
                      <w:color w:val="333333"/>
                      <w:sz w:val="18"/>
                      <w:shd w:val="solid" w:color="D0CEB7" w:fill="auto"/>
                    </w:rPr>
                    <w:t xml:space="preserve"> </w:t>
                  </w:r>
                  <w:r>
                    <w:rPr>
                      <w:color w:val="333333"/>
                      <w:sz w:val="18"/>
                      <w:shd w:val="solid" w:color="D0CEB7" w:fill="auto"/>
                    </w:rPr>
                    <w:t>found at Bethlehem Inn.</w:t>
                  </w:r>
                </w:p>
                <w:p w:rsidR="00D05F99" w:rsidRDefault="00DC2DDE" w:rsidP="0082108D">
                  <w:pPr>
                    <w:pStyle w:val="NoSpacing"/>
                  </w:pPr>
                  <w:r>
                    <w:t xml:space="preserve">  </w:t>
                  </w:r>
                  <w:r w:rsidR="0082108D">
                    <w:t xml:space="preserve"> </w:t>
                  </w:r>
                </w:p>
                <w:p w:rsidR="00CB3738" w:rsidRDefault="0082108D" w:rsidP="0082108D">
                  <w:pPr>
                    <w:pStyle w:val="NoSpacing"/>
                    <w:rPr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632423" w:themeColor="accent2" w:themeShade="80"/>
                      <w:sz w:val="28"/>
                      <w:szCs w:val="28"/>
                    </w:rPr>
                    <w:lastRenderedPageBreak/>
                    <w:t xml:space="preserve">A </w:t>
                  </w:r>
                  <w:r w:rsidR="00DF6912" w:rsidRPr="00CB3738">
                    <w:rPr>
                      <w:b/>
                      <w:color w:val="632423" w:themeColor="accent2" w:themeShade="80"/>
                      <w:sz w:val="28"/>
                      <w:szCs w:val="28"/>
                    </w:rPr>
                    <w:t>Special Thanks</w:t>
                  </w:r>
                  <w:r>
                    <w:rPr>
                      <w:b/>
                      <w:color w:val="632423" w:themeColor="accent2" w:themeShade="80"/>
                      <w:sz w:val="28"/>
                      <w:szCs w:val="28"/>
                    </w:rPr>
                    <w:t xml:space="preserve"> To:</w:t>
                  </w:r>
                </w:p>
                <w:p w:rsidR="0082108D" w:rsidRPr="00CB3738" w:rsidRDefault="0082108D" w:rsidP="00CB3738">
                  <w:pPr>
                    <w:pStyle w:val="NoSpacing"/>
                    <w:rPr>
                      <w:b/>
                      <w:color w:val="632423" w:themeColor="accent2" w:themeShade="80"/>
                      <w:sz w:val="28"/>
                      <w:szCs w:val="28"/>
                    </w:rPr>
                  </w:pPr>
                </w:p>
                <w:p w:rsidR="00CB3738" w:rsidRPr="006227E2" w:rsidRDefault="00DF6912" w:rsidP="00CB3738">
                  <w:pPr>
                    <w:pStyle w:val="NoSpacing"/>
                    <w:rPr>
                      <w:b/>
                      <w:color w:val="000000"/>
                      <w:sz w:val="27"/>
                    </w:rPr>
                  </w:pPr>
                  <w:r w:rsidRPr="006227E2">
                    <w:rPr>
                      <w:b/>
                      <w:color w:val="000000"/>
                      <w:sz w:val="27"/>
                    </w:rPr>
                    <w:t>Quota International</w:t>
                  </w:r>
                  <w:r w:rsidR="004467D5">
                    <w:rPr>
                      <w:b/>
                      <w:color w:val="000000"/>
                      <w:sz w:val="27"/>
                    </w:rPr>
                    <w:t xml:space="preserve"> of Central Oregon</w:t>
                  </w:r>
                </w:p>
                <w:p w:rsidR="003D7B1E" w:rsidRPr="00960CB9" w:rsidRDefault="00DF6912" w:rsidP="00CB3738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 xml:space="preserve">Our families are so grateful to Quota International for their big hearts and generosity in painting one of our five family units! </w:t>
                  </w:r>
                </w:p>
                <w:p w:rsidR="00CB3738" w:rsidRDefault="00CB3738" w:rsidP="00CB3738">
                  <w:pPr>
                    <w:pStyle w:val="NoSpacing"/>
                  </w:pPr>
                </w:p>
                <w:p w:rsidR="00CB3738" w:rsidRDefault="00DF6912" w:rsidP="00CB3738">
                  <w:pPr>
                    <w:pStyle w:val="NoSpacing"/>
                    <w:rPr>
                      <w:b/>
                      <w:sz w:val="27"/>
                      <w:szCs w:val="27"/>
                    </w:rPr>
                  </w:pPr>
                  <w:r w:rsidRPr="00CB3738">
                    <w:rPr>
                      <w:b/>
                      <w:sz w:val="27"/>
                      <w:szCs w:val="27"/>
                    </w:rPr>
                    <w:t>First American Title</w:t>
                  </w:r>
                </w:p>
                <w:p w:rsidR="002D68C1" w:rsidRPr="00CB3738" w:rsidRDefault="002D68C1" w:rsidP="005638D9">
                  <w:pPr>
                    <w:pStyle w:val="NoSpacing"/>
                    <w:rPr>
                      <w:b/>
                      <w:sz w:val="27"/>
                      <w:szCs w:val="27"/>
                    </w:rPr>
                  </w:pPr>
                  <w:r>
                    <w:rPr>
                      <w:b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1685925" cy="1228473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rstAmerican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0148" cy="12461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3738" w:rsidRPr="00960CB9" w:rsidRDefault="00DF6912" w:rsidP="00CB3738">
                  <w:pPr>
                    <w:pStyle w:val="NoSpacing"/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</w:pP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Thank you First American Title</w:t>
                  </w:r>
                  <w:r w:rsidR="00CB3738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 xml:space="preserve"> </w:t>
                  </w:r>
                </w:p>
                <w:p w:rsidR="003D7B1E" w:rsidRPr="00960CB9" w:rsidRDefault="00CB3738" w:rsidP="00CB3738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gramStart"/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f</w:t>
                  </w:r>
                  <w:r w:rsidR="00DF6912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or</w:t>
                  </w:r>
                  <w:proofErr w:type="gramEnd"/>
                  <w:r w:rsidR="00DF6912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 xml:space="preserve"> holding quar</w:t>
                  </w:r>
                  <w:r w:rsidR="005638D9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terly drives that respond to the</w:t>
                  </w:r>
                  <w:r w:rsidR="00DF6912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 xml:space="preserve"> </w:t>
                  </w:r>
                  <w:r w:rsidR="005638D9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 xml:space="preserve">needs listed on our </w:t>
                  </w:r>
                  <w:r w:rsidR="00DF6912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web</w:t>
                  </w:r>
                  <w:r w:rsidR="005638D9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 xml:space="preserve"> </w:t>
                  </w:r>
                  <w:r w:rsidR="00DF6912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site and supply</w:t>
                  </w:r>
                  <w:r w:rsidR="005638D9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ing</w:t>
                  </w:r>
                  <w:r w:rsidR="00DF6912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 xml:space="preserve"> items such as paper products, clothing and essential personal items.</w:t>
                  </w:r>
                </w:p>
                <w:p w:rsidR="00B036CE" w:rsidRDefault="00B036CE" w:rsidP="00B036CE">
                  <w:pPr>
                    <w:pStyle w:val="NoSpacing"/>
                    <w:rPr>
                      <w:sz w:val="27"/>
                      <w:szCs w:val="27"/>
                    </w:rPr>
                  </w:pPr>
                </w:p>
                <w:p w:rsidR="00960CB9" w:rsidRDefault="00080915" w:rsidP="00B036CE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</w:t>
                  </w:r>
                  <w:r w:rsidR="006214D1" w:rsidRPr="006214D1">
                    <w:rPr>
                      <w:b/>
                      <w:sz w:val="24"/>
                      <w:szCs w:val="24"/>
                    </w:rPr>
                    <w:t xml:space="preserve">he many </w:t>
                  </w:r>
                  <w:proofErr w:type="gramStart"/>
                  <w:r w:rsidR="006214D1" w:rsidRPr="006214D1">
                    <w:rPr>
                      <w:b/>
                      <w:sz w:val="24"/>
                      <w:szCs w:val="24"/>
                    </w:rPr>
                    <w:t xml:space="preserve">organizations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214D1" w:rsidRPr="006214D1">
                    <w:rPr>
                      <w:b/>
                      <w:sz w:val="24"/>
                      <w:szCs w:val="24"/>
                    </w:rPr>
                    <w:t>that</w:t>
                  </w:r>
                  <w:proofErr w:type="gramEnd"/>
                  <w:r w:rsidR="006214D1" w:rsidRPr="006214D1">
                    <w:rPr>
                      <w:b/>
                      <w:sz w:val="24"/>
                      <w:szCs w:val="24"/>
                    </w:rPr>
                    <w:t xml:space="preserve"> support us!</w:t>
                  </w:r>
                </w:p>
                <w:p w:rsidR="003D7B1E" w:rsidRDefault="006214D1" w:rsidP="00B036CE">
                  <w:pPr>
                    <w:pStyle w:val="NoSpacing"/>
                    <w:rPr>
                      <w:color w:val="333333"/>
                      <w:shd w:val="solid" w:color="D0CEB7" w:fill="auto"/>
                    </w:rPr>
                  </w:pPr>
                  <w:r>
                    <w:rPr>
                      <w:color w:val="333333"/>
                      <w:shd w:val="solid" w:color="D0CEB7" w:fill="auto"/>
                    </w:rPr>
                    <w:t>Bank of the Cascades</w:t>
                  </w:r>
                </w:p>
                <w:p w:rsidR="006214D1" w:rsidRPr="00960CB9" w:rsidRDefault="006214D1" w:rsidP="00B036CE">
                  <w:pPr>
                    <w:pStyle w:val="NoSpacing"/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</w:pP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Cow Creek Umpqua Indian Fdn.</w:t>
                  </w:r>
                </w:p>
                <w:p w:rsidR="006214D1" w:rsidRPr="00960CB9" w:rsidRDefault="006214D1" w:rsidP="00B036CE">
                  <w:pPr>
                    <w:pStyle w:val="NoSpacing"/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</w:pP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Gannett Foundation</w:t>
                  </w:r>
                </w:p>
                <w:p w:rsidR="006214D1" w:rsidRPr="00960CB9" w:rsidRDefault="00075DBD" w:rsidP="00B036CE">
                  <w:pPr>
                    <w:pStyle w:val="NoSpacing"/>
                    <w:rPr>
                      <w:color w:val="262626" w:themeColor="text1" w:themeTint="D9"/>
                      <w:sz w:val="18"/>
                      <w:szCs w:val="18"/>
                      <w:shd w:val="solid" w:color="D0CEB7" w:fill="auto"/>
                    </w:rPr>
                  </w:pP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 xml:space="preserve">Herbert A. </w:t>
                  </w:r>
                  <w:r w:rsidRPr="00960CB9">
                    <w:rPr>
                      <w:color w:val="262626" w:themeColor="text1" w:themeTint="D9"/>
                      <w:sz w:val="18"/>
                      <w:szCs w:val="18"/>
                      <w:shd w:val="solid" w:color="D0CEB7" w:fill="auto"/>
                    </w:rPr>
                    <w:t>Templeton Foundation</w:t>
                  </w:r>
                </w:p>
                <w:p w:rsidR="00075DBD" w:rsidRPr="00960CB9" w:rsidRDefault="00075DBD" w:rsidP="00B036CE">
                  <w:pPr>
                    <w:pStyle w:val="NoSpacing"/>
                    <w:rPr>
                      <w:color w:val="262626" w:themeColor="text1" w:themeTint="D9"/>
                      <w:sz w:val="18"/>
                      <w:szCs w:val="18"/>
                      <w:shd w:val="solid" w:color="D0CEB7" w:fill="auto"/>
                    </w:rPr>
                  </w:pPr>
                  <w:r w:rsidRPr="00960CB9">
                    <w:rPr>
                      <w:color w:val="262626" w:themeColor="text1" w:themeTint="D9"/>
                      <w:sz w:val="18"/>
                      <w:szCs w:val="18"/>
                      <w:shd w:val="solid" w:color="D0CEB7" w:fill="auto"/>
                    </w:rPr>
                    <w:t>The Kirby Foundation</w:t>
                  </w:r>
                </w:p>
                <w:p w:rsidR="006214D1" w:rsidRPr="00960CB9" w:rsidRDefault="006214D1" w:rsidP="00B036CE">
                  <w:pPr>
                    <w:pStyle w:val="NoSpacing"/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</w:pP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Les Schwab Tires</w:t>
                  </w:r>
                </w:p>
                <w:p w:rsidR="006214D1" w:rsidRPr="00960CB9" w:rsidRDefault="006214D1" w:rsidP="00B036CE">
                  <w:pPr>
                    <w:pStyle w:val="NoSpacing"/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</w:pP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Mt. Bachelor Rotary</w:t>
                  </w:r>
                </w:p>
                <w:p w:rsidR="006214D1" w:rsidRPr="00960CB9" w:rsidRDefault="006214D1" w:rsidP="00B036CE">
                  <w:pPr>
                    <w:pStyle w:val="NoSpacing"/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</w:pP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Oregon Community Foundation</w:t>
                  </w:r>
                </w:p>
                <w:p w:rsidR="006214D1" w:rsidRPr="00960CB9" w:rsidRDefault="006214D1" w:rsidP="00B036CE">
                  <w:pPr>
                    <w:pStyle w:val="NoSpacing"/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</w:pP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PacificSource Health Plans</w:t>
                  </w:r>
                </w:p>
                <w:p w:rsidR="006214D1" w:rsidRPr="00960CB9" w:rsidRDefault="006214D1" w:rsidP="00B036CE">
                  <w:pPr>
                    <w:pStyle w:val="NoSpacing"/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</w:pP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 xml:space="preserve">Robert D. and Marcia H. Randall </w:t>
                  </w:r>
                  <w:r w:rsidR="00C453C3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 xml:space="preserve">   </w:t>
                  </w: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Charitable Trust</w:t>
                  </w:r>
                </w:p>
                <w:p w:rsidR="006214D1" w:rsidRPr="00960CB9" w:rsidRDefault="006214D1" w:rsidP="00B036CE">
                  <w:pPr>
                    <w:pStyle w:val="NoSpacing"/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</w:pP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St. Charles Health System</w:t>
                  </w:r>
                </w:p>
                <w:p w:rsidR="006214D1" w:rsidRPr="00960CB9" w:rsidRDefault="006214D1" w:rsidP="00B036CE">
                  <w:pPr>
                    <w:pStyle w:val="NoSpacing"/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</w:pP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The Bend Foundation</w:t>
                  </w:r>
                </w:p>
                <w:p w:rsidR="006214D1" w:rsidRPr="00960CB9" w:rsidRDefault="006214D1" w:rsidP="00B036CE">
                  <w:pPr>
                    <w:pStyle w:val="NoSpacing"/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</w:pP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The Bill Healy Foundation</w:t>
                  </w:r>
                </w:p>
                <w:p w:rsidR="006214D1" w:rsidRPr="00960CB9" w:rsidRDefault="006214D1" w:rsidP="00B036CE">
                  <w:pPr>
                    <w:pStyle w:val="NoSpacing"/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</w:pP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The Collins Foundation</w:t>
                  </w:r>
                </w:p>
                <w:p w:rsidR="006214D1" w:rsidRPr="00960CB9" w:rsidRDefault="006214D1" w:rsidP="00B036CE">
                  <w:pPr>
                    <w:pStyle w:val="NoSpacing"/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</w:pP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U.S. Bank Foundation</w:t>
                  </w:r>
                </w:p>
                <w:p w:rsidR="003D7B1E" w:rsidRPr="00960CB9" w:rsidRDefault="006214D1" w:rsidP="002D68C1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WHH Foundation</w:t>
                  </w:r>
                </w:p>
                <w:p w:rsidR="003D7B1E" w:rsidRDefault="00DF6912">
                  <w:r>
                    <w:rPr>
                      <w:color w:val="333333"/>
                      <w:shd w:val="solid" w:color="D0CEB7" w:fill="auto"/>
                    </w:rPr>
                    <w:t xml:space="preserve"> </w:t>
                  </w:r>
                </w:p>
              </w:tc>
              <w:tc>
                <w:tcPr>
                  <w:tcW w:w="1584" w:type="pct"/>
                  <w:shd w:val="solid" w:color="D0CEB7" w:fill="auto"/>
                </w:tcPr>
                <w:p w:rsidR="0082108D" w:rsidRPr="00C23E6A" w:rsidRDefault="00DF6912" w:rsidP="0082108D">
                  <w:pPr>
                    <w:pStyle w:val="NoSpacing"/>
                    <w:jc w:val="center"/>
                    <w:rPr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C23E6A">
                    <w:rPr>
                      <w:b/>
                      <w:color w:val="632423" w:themeColor="accent2" w:themeShade="80"/>
                      <w:sz w:val="28"/>
                      <w:szCs w:val="28"/>
                    </w:rPr>
                    <w:lastRenderedPageBreak/>
                    <w:t>Save The Date!</w:t>
                  </w:r>
                </w:p>
                <w:p w:rsidR="002E7EF5" w:rsidRDefault="008438F9" w:rsidP="0082108D">
                  <w:pPr>
                    <w:pStyle w:val="NoSpacing"/>
                    <w:jc w:val="center"/>
                    <w:rPr>
                      <w:b/>
                      <w:color w:val="333333"/>
                      <w:shd w:val="solid" w:color="D0CEB7" w:fill="auto"/>
                    </w:rPr>
                  </w:pPr>
                  <w:r w:rsidRPr="0082108D">
                    <w:rPr>
                      <w:b/>
                      <w:color w:val="000000"/>
                      <w:sz w:val="24"/>
                      <w:szCs w:val="24"/>
                    </w:rPr>
                    <w:t>25th Annual Duck Race</w:t>
                  </w:r>
                  <w:r w:rsidRPr="0082108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F6912" w:rsidRPr="00935677">
                    <w:rPr>
                      <w:b/>
                      <w:color w:val="333333"/>
                      <w:shd w:val="solid" w:color="D0CEB7" w:fill="auto"/>
                    </w:rPr>
                    <w:t>September 7, 2014</w:t>
                  </w:r>
                </w:p>
                <w:p w:rsidR="00F41662" w:rsidRDefault="00C063FD" w:rsidP="002E7EF5">
                  <w:pPr>
                    <w:pStyle w:val="NoSpacing"/>
                    <w:jc w:val="center"/>
                    <w:rPr>
                      <w:color w:val="333333"/>
                      <w:shd w:val="solid" w:color="D0CEB7" w:fill="auto"/>
                    </w:rPr>
                  </w:pPr>
                  <w:r>
                    <w:rPr>
                      <w:noProof/>
                      <w:color w:val="333333"/>
                      <w:shd w:val="solid" w:color="D0CEB7" w:fill="auto"/>
                    </w:rPr>
                    <w:drawing>
                      <wp:inline distT="0" distB="0" distL="0" distR="0">
                        <wp:extent cx="1336040" cy="73152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040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39D1" w:rsidRDefault="006839D1" w:rsidP="00171007">
                  <w:pPr>
                    <w:pStyle w:val="NoSpacing"/>
                    <w:rPr>
                      <w:color w:val="333333"/>
                      <w:sz w:val="18"/>
                      <w:shd w:val="solid" w:color="D0CEB7" w:fill="auto"/>
                    </w:rPr>
                  </w:pPr>
                </w:p>
                <w:p w:rsidR="003D7B1E" w:rsidRPr="00960CB9" w:rsidRDefault="00DF6912" w:rsidP="00171007">
                  <w:pPr>
                    <w:pStyle w:val="NoSpacing"/>
                    <w:rPr>
                      <w:sz w:val="18"/>
                      <w:szCs w:val="18"/>
                    </w:rPr>
                  </w:pP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We</w:t>
                  </w:r>
                  <w:r w:rsidR="00C453C3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’</w:t>
                  </w:r>
                  <w:r w:rsidR="0082108D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re very</w:t>
                  </w: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 xml:space="preserve"> </w:t>
                  </w:r>
                  <w:r w:rsidR="0021376E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excited to announce that we’ve</w:t>
                  </w: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 xml:space="preserve"> been selected as</w:t>
                  </w:r>
                  <w:r w:rsidR="001820C9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 xml:space="preserve"> </w:t>
                  </w: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 xml:space="preserve">one of the charities to benefit from the </w:t>
                  </w:r>
                  <w:r w:rsidRPr="00960CB9">
                    <w:rPr>
                      <w:i/>
                      <w:color w:val="333333"/>
                      <w:sz w:val="18"/>
                      <w:szCs w:val="18"/>
                      <w:shd w:val="solid" w:color="D0CEB7" w:fill="auto"/>
                    </w:rPr>
                    <w:t>Great Drake Park Duck R</w:t>
                  </w:r>
                  <w:r w:rsidR="0082108D" w:rsidRPr="00960CB9">
                    <w:rPr>
                      <w:i/>
                      <w:color w:val="333333"/>
                      <w:sz w:val="18"/>
                      <w:szCs w:val="18"/>
                      <w:shd w:val="solid" w:color="D0CEB7" w:fill="auto"/>
                    </w:rPr>
                    <w:t>ace 2014</w:t>
                  </w:r>
                  <w:r w:rsidR="0082108D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!  Please p</w:t>
                  </w:r>
                  <w:r w:rsidR="00C453C3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urchase</w:t>
                  </w:r>
                  <w:r w:rsidR="00F802D7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 xml:space="preserve"> your tickets today</w:t>
                  </w:r>
                  <w:r w:rsidR="00C453C3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 xml:space="preserve"> by visiting </w:t>
                  </w:r>
                  <w:r w:rsidR="001820C9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bethleheminn.org</w:t>
                  </w:r>
                  <w:r w:rsidR="00590BDB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 xml:space="preserve">. </w:t>
                  </w:r>
                  <w:proofErr w:type="gramStart"/>
                  <w:r w:rsidR="00590BDB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or</w:t>
                  </w:r>
                  <w:proofErr w:type="gramEnd"/>
                  <w:r w:rsidR="00590BDB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 xml:space="preserve"> </w:t>
                  </w: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stop by the In</w:t>
                  </w:r>
                  <w:r w:rsidR="00C453C3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n at 3705 N. Hwy 97 in Bend.</w:t>
                  </w: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 xml:space="preserve"> </w:t>
                  </w:r>
                  <w:r w:rsidR="00171007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 xml:space="preserve"> </w:t>
                  </w:r>
                </w:p>
                <w:p w:rsidR="006839D1" w:rsidRDefault="00DF6912" w:rsidP="006839D1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b/>
                      <w:color w:val="333333"/>
                      <w:sz w:val="18"/>
                      <w:shd w:val="solid" w:color="D0CEB7" w:fill="auto"/>
                    </w:rPr>
                  </w:pPr>
                  <w:r w:rsidRPr="0082108D">
                    <w:rPr>
                      <w:b/>
                      <w:color w:val="000000"/>
                      <w:sz w:val="24"/>
                      <w:szCs w:val="24"/>
                    </w:rPr>
                    <w:t>5th Annual Rod and</w:t>
                  </w:r>
                  <w:r w:rsidR="004C3AD6" w:rsidRPr="0082108D">
                    <w:rPr>
                      <w:b/>
                      <w:color w:val="000000"/>
                      <w:sz w:val="24"/>
                      <w:szCs w:val="24"/>
                    </w:rPr>
                    <w:t xml:space="preserve"> C</w:t>
                  </w:r>
                  <w:r w:rsidRPr="0082108D">
                    <w:rPr>
                      <w:b/>
                      <w:color w:val="000000"/>
                      <w:sz w:val="24"/>
                      <w:szCs w:val="24"/>
                    </w:rPr>
                    <w:t>ustom Car Show</w:t>
                  </w:r>
                  <w:r w:rsidR="004C3AD6">
                    <w:rPr>
                      <w:b/>
                      <w:color w:val="000000"/>
                      <w:sz w:val="27"/>
                    </w:rPr>
                    <w:t xml:space="preserve">  </w:t>
                  </w:r>
                  <w:r w:rsidR="0082108D">
                    <w:rPr>
                      <w:b/>
                      <w:color w:val="000000"/>
                      <w:sz w:val="27"/>
                    </w:rPr>
                    <w:t xml:space="preserve">  </w:t>
                  </w:r>
                  <w:r>
                    <w:rPr>
                      <w:b/>
                      <w:color w:val="333333"/>
                      <w:sz w:val="18"/>
                      <w:shd w:val="solid" w:color="D0CEB7" w:fill="auto"/>
                    </w:rPr>
                    <w:t>August 22, 2014  5-8pm</w:t>
                  </w:r>
                  <w:r w:rsidR="00C063FD">
                    <w:rPr>
                      <w:b/>
                      <w:noProof/>
                      <w:color w:val="333333"/>
                      <w:sz w:val="18"/>
                      <w:shd w:val="solid" w:color="D0CEB7" w:fill="auto"/>
                    </w:rPr>
                    <w:drawing>
                      <wp:inline distT="0" distB="0" distL="0" distR="0">
                        <wp:extent cx="1812925" cy="723265"/>
                        <wp:effectExtent l="0" t="0" r="0" b="63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2925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7B1E" w:rsidRDefault="00DF6912" w:rsidP="00FD2EB5">
                  <w:pPr>
                    <w:spacing w:before="100" w:beforeAutospacing="1" w:after="100" w:afterAutospacing="1"/>
                    <w:outlineLvl w:val="2"/>
                  </w:pPr>
                  <w:r>
                    <w:rPr>
                      <w:color w:val="333333"/>
                      <w:sz w:val="18"/>
                      <w:shd w:val="solid" w:color="D0CEB7" w:fill="auto"/>
                    </w:rPr>
                    <w:t xml:space="preserve">Please join us for our </w:t>
                  </w:r>
                  <w:r w:rsidRPr="0021376E">
                    <w:rPr>
                      <w:i/>
                      <w:color w:val="333333"/>
                      <w:sz w:val="18"/>
                      <w:shd w:val="solid" w:color="D0CEB7" w:fill="auto"/>
                    </w:rPr>
                    <w:t>5th Annual</w:t>
                  </w:r>
                  <w:r>
                    <w:rPr>
                      <w:color w:val="333333"/>
                      <w:sz w:val="18"/>
                      <w:shd w:val="solid" w:color="D0CEB7" w:fill="auto"/>
                    </w:rPr>
                    <w:t xml:space="preserve"> </w:t>
                  </w:r>
                  <w:r w:rsidRPr="0021376E">
                    <w:rPr>
                      <w:i/>
                      <w:color w:val="333333"/>
                      <w:sz w:val="18"/>
                      <w:shd w:val="solid" w:color="D0CEB7" w:fill="auto"/>
                    </w:rPr>
                    <w:t>Rod and Custom Car Show</w:t>
                  </w:r>
                  <w:r>
                    <w:rPr>
                      <w:color w:val="333333"/>
                      <w:sz w:val="18"/>
                      <w:shd w:val="solid" w:color="D0CEB7" w:fill="auto"/>
                    </w:rPr>
                    <w:t xml:space="preserve"> presented by the Central Oregon Classic Chevy Club!</w:t>
                  </w:r>
                  <w:r w:rsidR="00FD2EB5">
                    <w:t xml:space="preserve"> </w:t>
                  </w:r>
                  <w:r w:rsidR="0021376E">
                    <w:rPr>
                      <w:color w:val="333333"/>
                      <w:sz w:val="18"/>
                      <w:shd w:val="solid" w:color="D0CEB7" w:fill="auto"/>
                    </w:rPr>
                    <w:t>The c</w:t>
                  </w:r>
                  <w:r>
                    <w:rPr>
                      <w:color w:val="333333"/>
                      <w:sz w:val="18"/>
                      <w:shd w:val="solid" w:color="D0CEB7" w:fill="auto"/>
                    </w:rPr>
                    <w:t>ommunity is invited to enjoy this exciting display of vintage vehicles</w:t>
                  </w:r>
                  <w:r w:rsidR="0021376E">
                    <w:rPr>
                      <w:color w:val="333333"/>
                      <w:sz w:val="18"/>
                      <w:shd w:val="solid" w:color="D0CEB7" w:fill="auto"/>
                    </w:rPr>
                    <w:t xml:space="preserve"> at the Inn. </w:t>
                  </w:r>
                  <w:r>
                    <w:rPr>
                      <w:color w:val="333333"/>
                      <w:sz w:val="18"/>
                      <w:shd w:val="solid" w:color="D0CEB7" w:fill="auto"/>
                    </w:rPr>
                    <w:t xml:space="preserve"> </w:t>
                  </w:r>
                </w:p>
                <w:p w:rsidR="003D7B1E" w:rsidRDefault="00DF6912">
                  <w:r>
                    <w:rPr>
                      <w:color w:val="333333"/>
                      <w:shd w:val="solid" w:color="D0CEB7" w:fill="auto"/>
                    </w:rPr>
                    <w:t xml:space="preserve"> </w:t>
                  </w:r>
                </w:p>
                <w:p w:rsidR="00BC21C3" w:rsidRDefault="00BC21C3" w:rsidP="00146FBE">
                  <w:pPr>
                    <w:pStyle w:val="NoSpacing"/>
                    <w:rPr>
                      <w:b/>
                      <w:sz w:val="27"/>
                      <w:szCs w:val="27"/>
                      <w:shd w:val="solid" w:color="D0CEB7" w:fill="auto"/>
                    </w:rPr>
                  </w:pPr>
                </w:p>
                <w:p w:rsidR="00C453C3" w:rsidRDefault="00C453C3" w:rsidP="00146FBE">
                  <w:pPr>
                    <w:pStyle w:val="NoSpacing"/>
                    <w:rPr>
                      <w:b/>
                      <w:sz w:val="27"/>
                      <w:szCs w:val="27"/>
                      <w:shd w:val="solid" w:color="D0CEB7" w:fill="auto"/>
                    </w:rPr>
                  </w:pPr>
                </w:p>
                <w:p w:rsidR="00C453C3" w:rsidRDefault="00C453C3" w:rsidP="00146FBE">
                  <w:pPr>
                    <w:pStyle w:val="NoSpacing"/>
                    <w:rPr>
                      <w:b/>
                      <w:sz w:val="27"/>
                      <w:szCs w:val="27"/>
                      <w:shd w:val="solid" w:color="D0CEB7" w:fill="auto"/>
                    </w:rPr>
                  </w:pPr>
                </w:p>
                <w:p w:rsidR="00C453C3" w:rsidRDefault="00C453C3" w:rsidP="00146FBE">
                  <w:pPr>
                    <w:pStyle w:val="NoSpacing"/>
                    <w:rPr>
                      <w:b/>
                      <w:sz w:val="27"/>
                      <w:szCs w:val="27"/>
                      <w:shd w:val="solid" w:color="D0CEB7" w:fill="auto"/>
                    </w:rPr>
                  </w:pPr>
                </w:p>
                <w:p w:rsidR="00E51AEC" w:rsidRDefault="00E51AEC" w:rsidP="00146FBE">
                  <w:pPr>
                    <w:pStyle w:val="NoSpacing"/>
                    <w:rPr>
                      <w:b/>
                      <w:sz w:val="27"/>
                      <w:szCs w:val="27"/>
                      <w:shd w:val="solid" w:color="D0CEB7" w:fill="auto"/>
                    </w:rPr>
                  </w:pPr>
                </w:p>
                <w:p w:rsidR="006B0A97" w:rsidRDefault="006B0A97" w:rsidP="00146FBE">
                  <w:pPr>
                    <w:pStyle w:val="NoSpacing"/>
                    <w:rPr>
                      <w:b/>
                      <w:sz w:val="27"/>
                      <w:szCs w:val="27"/>
                      <w:shd w:val="solid" w:color="D0CEB7" w:fill="auto"/>
                    </w:rPr>
                  </w:pPr>
                </w:p>
                <w:p w:rsidR="00D05F99" w:rsidRDefault="00D05F99" w:rsidP="00146FBE">
                  <w:pPr>
                    <w:pStyle w:val="NoSpacing"/>
                    <w:rPr>
                      <w:b/>
                      <w:sz w:val="27"/>
                      <w:szCs w:val="27"/>
                      <w:shd w:val="solid" w:color="D0CEB7" w:fill="auto"/>
                    </w:rPr>
                  </w:pPr>
                </w:p>
                <w:p w:rsidR="00146FBE" w:rsidRDefault="00146FBE" w:rsidP="00146FBE">
                  <w:pPr>
                    <w:pStyle w:val="NoSpacing"/>
                    <w:rPr>
                      <w:b/>
                      <w:sz w:val="27"/>
                      <w:szCs w:val="27"/>
                      <w:shd w:val="solid" w:color="D0CEB7" w:fill="auto"/>
                    </w:rPr>
                  </w:pPr>
                  <w:r w:rsidRPr="00146FBE">
                    <w:rPr>
                      <w:b/>
                      <w:sz w:val="27"/>
                      <w:szCs w:val="27"/>
                      <w:shd w:val="solid" w:color="D0CEB7" w:fill="auto"/>
                    </w:rPr>
                    <w:t>The Perfect Pair</w:t>
                  </w:r>
                </w:p>
                <w:p w:rsidR="003D7B1E" w:rsidRPr="00146FBE" w:rsidRDefault="00DF6912" w:rsidP="00146FBE">
                  <w:pPr>
                    <w:pStyle w:val="NoSpacing"/>
                    <w:rPr>
                      <w:b/>
                      <w:sz w:val="18"/>
                      <w:szCs w:val="18"/>
                    </w:rPr>
                  </w:pPr>
                  <w:r w:rsidRPr="00146FBE">
                    <w:rPr>
                      <w:b/>
                      <w:sz w:val="18"/>
                      <w:szCs w:val="18"/>
                      <w:shd w:val="solid" w:color="D0CEB7" w:fill="auto"/>
                    </w:rPr>
                    <w:t>October 17, 2014 5-8pm</w:t>
                  </w:r>
                </w:p>
                <w:p w:rsidR="003D7B1E" w:rsidRDefault="003D7B1E"/>
                <w:p w:rsidR="003D7B1E" w:rsidRDefault="003D7B1E"/>
                <w:p w:rsidR="003D7B1E" w:rsidRDefault="003D7B1E"/>
                <w:p w:rsidR="003D7B1E" w:rsidRDefault="003D7B1E"/>
                <w:p w:rsidR="003D7B1E" w:rsidRDefault="003D7B1E"/>
                <w:p w:rsidR="003D7B1E" w:rsidRDefault="00C063FD">
                  <w:r>
                    <w:rPr>
                      <w:b/>
                      <w:noProof/>
                      <w:color w:val="333333"/>
                      <w:shd w:val="solid" w:color="D0CEB7" w:fill="auto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-609600</wp:posOffset>
                        </wp:positionV>
                        <wp:extent cx="1285875" cy="1038225"/>
                        <wp:effectExtent l="0" t="0" r="9525" b="9525"/>
                        <wp:wrapTight wrapText="bothSides">
                          <wp:wrapPolygon edited="0">
                            <wp:start x="0" y="0"/>
                            <wp:lineTo x="0" y="21402"/>
                            <wp:lineTo x="21440" y="21402"/>
                            <wp:lineTo x="21440" y="0"/>
                            <wp:lineTo x="0" y="0"/>
                          </wp:wrapPolygon>
                        </wp:wrapTight>
                        <wp:docPr id="1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3D7B1E" w:rsidRDefault="003D7B1E"/>
                <w:p w:rsidR="003D7B1E" w:rsidRDefault="003D7B1E"/>
                <w:p w:rsidR="004A3BF5" w:rsidRDefault="004A3BF5">
                  <w:pPr>
                    <w:rPr>
                      <w:color w:val="333333"/>
                      <w:sz w:val="18"/>
                      <w:shd w:val="solid" w:color="D0CEB7" w:fill="auto"/>
                    </w:rPr>
                  </w:pPr>
                </w:p>
                <w:p w:rsidR="003D7B1E" w:rsidRPr="00960CB9" w:rsidRDefault="00DF6912">
                  <w:pPr>
                    <w:rPr>
                      <w:sz w:val="18"/>
                      <w:szCs w:val="18"/>
                    </w:rPr>
                  </w:pPr>
                  <w:r w:rsidRPr="00960CB9">
                    <w:rPr>
                      <w:i/>
                      <w:color w:val="333333"/>
                      <w:sz w:val="18"/>
                      <w:szCs w:val="18"/>
                      <w:shd w:val="solid" w:color="D0CEB7" w:fill="auto"/>
                    </w:rPr>
                    <w:t>The Perfect Pair</w:t>
                  </w: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 xml:space="preserve"> celebrates the pairing of the Deschutes Brewery's handcrafted beers and the culinary delights created by local chefs. Tickets are $45/person. All proceeds will support the Inn.</w:t>
                  </w:r>
                </w:p>
                <w:p w:rsidR="003D7B1E" w:rsidRPr="000522CD" w:rsidRDefault="00DF6912">
                  <w:pPr>
                    <w:spacing w:before="100" w:beforeAutospacing="1" w:after="100" w:afterAutospacing="1"/>
                    <w:outlineLvl w:val="1"/>
                    <w:rPr>
                      <w:sz w:val="28"/>
                      <w:szCs w:val="28"/>
                    </w:rPr>
                  </w:pPr>
                  <w:r w:rsidRPr="000522CD">
                    <w:rPr>
                      <w:b/>
                      <w:color w:val="7C1D20"/>
                      <w:sz w:val="28"/>
                      <w:szCs w:val="28"/>
                    </w:rPr>
                    <w:t>Did you know we accept?</w:t>
                  </w:r>
                </w:p>
                <w:p w:rsidR="00B806B2" w:rsidRPr="00B806B2" w:rsidRDefault="00DF6912" w:rsidP="00B806B2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 w:rsidRPr="00B806B2">
                    <w:rPr>
                      <w:b/>
                      <w:sz w:val="28"/>
                      <w:szCs w:val="28"/>
                    </w:rPr>
                    <w:t>Vehicle Donations!</w:t>
                  </w:r>
                </w:p>
                <w:p w:rsidR="003D7B1E" w:rsidRPr="00960CB9" w:rsidRDefault="00DF6912" w:rsidP="00B806B2">
                  <w:pPr>
                    <w:pStyle w:val="NoSpacing"/>
                    <w:rPr>
                      <w:color w:val="262626" w:themeColor="text1" w:themeTint="D9"/>
                      <w:sz w:val="18"/>
                      <w:szCs w:val="18"/>
                      <w:shd w:val="solid" w:color="D0CEB7" w:fill="auto"/>
                    </w:rPr>
                  </w:pP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 xml:space="preserve">Do you have an old vehicle you are interested in donating for a tax write-off?  If so, please visit </w:t>
                  </w:r>
                  <w:r w:rsidR="00590BDB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bethleheminn.org</w:t>
                  </w:r>
                  <w:hyperlink r:id="rId14" w:history="1"/>
                  <w:r w:rsidR="001C48E6" w:rsidRPr="00960CB9">
                    <w:rPr>
                      <w:color w:val="262626" w:themeColor="text1" w:themeTint="D9"/>
                      <w:sz w:val="18"/>
                      <w:szCs w:val="18"/>
                      <w:shd w:val="solid" w:color="D0CEB7" w:fill="auto"/>
                    </w:rPr>
                    <w:t xml:space="preserve"> f</w:t>
                  </w:r>
                  <w:r w:rsidRPr="00960CB9">
                    <w:rPr>
                      <w:color w:val="262626" w:themeColor="text1" w:themeTint="D9"/>
                      <w:sz w:val="18"/>
                      <w:szCs w:val="18"/>
                      <w:shd w:val="solid" w:color="D0CEB7" w:fill="auto"/>
                    </w:rPr>
                    <w:t xml:space="preserve">or more information.  </w:t>
                  </w:r>
                </w:p>
                <w:p w:rsidR="00B806B2" w:rsidRDefault="00B806B2" w:rsidP="00B806B2">
                  <w:pPr>
                    <w:pStyle w:val="NoSpacing"/>
                  </w:pPr>
                </w:p>
                <w:p w:rsidR="003D7B1E" w:rsidRPr="00B806B2" w:rsidRDefault="00DF6912" w:rsidP="00B806B2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 w:rsidRPr="00B806B2">
                    <w:rPr>
                      <w:b/>
                      <w:sz w:val="28"/>
                      <w:szCs w:val="28"/>
                    </w:rPr>
                    <w:t>Redeemable</w:t>
                  </w:r>
                  <w:r w:rsidR="004C181D">
                    <w:rPr>
                      <w:b/>
                      <w:sz w:val="28"/>
                      <w:szCs w:val="28"/>
                    </w:rPr>
                    <w:t>s!</w:t>
                  </w:r>
                </w:p>
                <w:p w:rsidR="003D7B1E" w:rsidRPr="00960CB9" w:rsidRDefault="00DF6912" w:rsidP="00B806B2">
                  <w:pPr>
                    <w:pStyle w:val="NoSpacing"/>
                    <w:rPr>
                      <w:color w:val="333333"/>
                      <w:shd w:val="solid" w:color="D0CEB7" w:fill="auto"/>
                    </w:rPr>
                  </w:pP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Your redeemable cans and bottles are a valuable source of income for the Inn</w:t>
                  </w:r>
                  <w:r w:rsidRPr="00960CB9">
                    <w:rPr>
                      <w:color w:val="333333"/>
                      <w:shd w:val="solid" w:color="D0CEB7" w:fill="auto"/>
                    </w:rPr>
                    <w:t>.</w:t>
                  </w:r>
                </w:p>
                <w:p w:rsidR="00D81EDE" w:rsidRDefault="00D81EDE" w:rsidP="00B806B2">
                  <w:pPr>
                    <w:pStyle w:val="NoSpacing"/>
                  </w:pPr>
                </w:p>
                <w:p w:rsidR="00D81EDE" w:rsidRPr="00D81EDE" w:rsidRDefault="00DF6912" w:rsidP="00D81EDE">
                  <w:pPr>
                    <w:pStyle w:val="NoSpacing"/>
                    <w:rPr>
                      <w:b/>
                      <w:color w:val="632423" w:themeColor="accent2" w:themeShade="80"/>
                      <w:w w:val="120"/>
                      <w:sz w:val="28"/>
                      <w:szCs w:val="28"/>
                    </w:rPr>
                  </w:pPr>
                  <w:r w:rsidRPr="00D81EDE">
                    <w:rPr>
                      <w:b/>
                      <w:color w:val="632423" w:themeColor="accent2" w:themeShade="80"/>
                      <w:w w:val="120"/>
                      <w:sz w:val="28"/>
                      <w:szCs w:val="28"/>
                    </w:rPr>
                    <w:t>Volunteers Needed</w:t>
                  </w:r>
                </w:p>
                <w:p w:rsidR="003D7B1E" w:rsidRPr="00960CB9" w:rsidRDefault="00DF6912" w:rsidP="00D81EDE">
                  <w:pPr>
                    <w:pStyle w:val="NoSpacing"/>
                    <w:rPr>
                      <w:sz w:val="18"/>
                      <w:szCs w:val="18"/>
                      <w:shd w:val="solid" w:color="D0CEB7" w:fill="auto"/>
                    </w:rPr>
                  </w:pPr>
                  <w:r w:rsidRPr="00960CB9">
                    <w:rPr>
                      <w:color w:val="262626" w:themeColor="text1" w:themeTint="D9"/>
                      <w:sz w:val="18"/>
                      <w:szCs w:val="18"/>
                      <w:shd w:val="solid" w:color="D0CEB7" w:fill="auto"/>
                    </w:rPr>
                    <w:t>If you're interested in volunteering, we need help in the following areas:</w:t>
                  </w:r>
                </w:p>
                <w:p w:rsidR="00CF5F6A" w:rsidRPr="00960CB9" w:rsidRDefault="00CF5F6A">
                  <w:pPr>
                    <w:rPr>
                      <w:sz w:val="18"/>
                      <w:szCs w:val="18"/>
                    </w:rPr>
                  </w:pPr>
                </w:p>
                <w:p w:rsidR="003D7B1E" w:rsidRPr="00960CB9" w:rsidRDefault="00DF6912">
                  <w:pPr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</w:pP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-Weekend Breakfasts</w:t>
                  </w:r>
                  <w:r w:rsidR="006839D1"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 xml:space="preserve">                  </w:t>
                  </w:r>
                  <w:r w:rsidRPr="00960CB9">
                    <w:rPr>
                      <w:color w:val="262626" w:themeColor="text1" w:themeTint="D9"/>
                      <w:sz w:val="18"/>
                      <w:szCs w:val="18"/>
                      <w:shd w:val="solid" w:color="D0CEB7" w:fill="auto"/>
                    </w:rPr>
                    <w:t>(</w:t>
                  </w:r>
                  <w:r w:rsidR="00B22DDC">
                    <w:rPr>
                      <w:color w:val="262626" w:themeColor="text1" w:themeTint="D9"/>
                      <w:sz w:val="18"/>
                      <w:szCs w:val="18"/>
                      <w:shd w:val="solid" w:color="D0CEB7" w:fill="auto"/>
                    </w:rPr>
                    <w:t>call 541.322.8768 ext.</w:t>
                  </w:r>
                  <w:r w:rsidR="00075DBD" w:rsidRPr="00960CB9">
                    <w:rPr>
                      <w:color w:val="262626" w:themeColor="text1" w:themeTint="D9"/>
                      <w:sz w:val="18"/>
                      <w:szCs w:val="18"/>
                      <w:shd w:val="solid" w:color="D0CEB7" w:fill="auto"/>
                    </w:rPr>
                    <w:t xml:space="preserve"> 11 or </w:t>
                  </w:r>
                  <w:r w:rsidR="00B22DDC">
                    <w:rPr>
                      <w:color w:val="262626" w:themeColor="text1" w:themeTint="D9"/>
                      <w:sz w:val="18"/>
                      <w:szCs w:val="18"/>
                      <w:shd w:val="solid" w:color="D0CEB7" w:fill="auto"/>
                    </w:rPr>
                    <w:t xml:space="preserve">       </w:t>
                  </w:r>
                  <w:r w:rsidRPr="00960CB9">
                    <w:rPr>
                      <w:color w:val="262626" w:themeColor="text1" w:themeTint="D9"/>
                      <w:sz w:val="18"/>
                      <w:szCs w:val="18"/>
                      <w:shd w:val="solid" w:color="D0CEB7" w:fill="auto"/>
                    </w:rPr>
                    <w:t xml:space="preserve">see our </w:t>
                  </w:r>
                  <w:hyperlink r:id="rId15" w:history="1">
                    <w:r w:rsidRPr="00960CB9">
                      <w:rPr>
                        <w:color w:val="262626" w:themeColor="text1" w:themeTint="D9"/>
                        <w:sz w:val="18"/>
                        <w:szCs w:val="18"/>
                        <w:shd w:val="solid" w:color="D0CEB7" w:fill="auto"/>
                      </w:rPr>
                      <w:t>web</w:t>
                    </w:r>
                    <w:r w:rsidR="006839D1" w:rsidRPr="00960CB9">
                      <w:rPr>
                        <w:color w:val="262626" w:themeColor="text1" w:themeTint="D9"/>
                        <w:sz w:val="18"/>
                        <w:szCs w:val="18"/>
                        <w:shd w:val="solid" w:color="D0CEB7" w:fill="auto"/>
                      </w:rPr>
                      <w:t xml:space="preserve"> </w:t>
                    </w:r>
                    <w:r w:rsidRPr="00960CB9">
                      <w:rPr>
                        <w:color w:val="262626" w:themeColor="text1" w:themeTint="D9"/>
                        <w:sz w:val="18"/>
                        <w:szCs w:val="18"/>
                        <w:shd w:val="solid" w:color="D0CEB7" w:fill="auto"/>
                      </w:rPr>
                      <w:t>site</w:t>
                    </w:r>
                  </w:hyperlink>
                  <w:r w:rsidRPr="00960CB9">
                    <w:rPr>
                      <w:color w:val="262626" w:themeColor="text1" w:themeTint="D9"/>
                      <w:sz w:val="18"/>
                      <w:szCs w:val="18"/>
                      <w:shd w:val="solid" w:color="D0CEB7" w:fill="auto"/>
                    </w:rPr>
                    <w:t xml:space="preserve"> for available dates</w:t>
                  </w:r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)</w:t>
                  </w:r>
                </w:p>
                <w:p w:rsidR="00B226C5" w:rsidRPr="00960CB9" w:rsidRDefault="00B226C5">
                  <w:pPr>
                    <w:rPr>
                      <w:sz w:val="18"/>
                      <w:szCs w:val="18"/>
                    </w:rPr>
                  </w:pPr>
                </w:p>
                <w:p w:rsidR="003D7B1E" w:rsidRDefault="00DF6912">
                  <w:r w:rsidRPr="00960CB9">
                    <w:rPr>
                      <w:color w:val="333333"/>
                      <w:sz w:val="18"/>
                      <w:szCs w:val="18"/>
                      <w:shd w:val="solid" w:color="D0CEB7" w:fill="auto"/>
                    </w:rPr>
                    <w:t>-Front Desk Volunteers</w:t>
                  </w:r>
                </w:p>
              </w:tc>
            </w:tr>
            <w:tr w:rsidR="003D7B1E" w:rsidTr="0082108D">
              <w:tc>
                <w:tcPr>
                  <w:tcW w:w="0" w:type="auto"/>
                  <w:gridSpan w:val="3"/>
                  <w:shd w:val="solid" w:color="D0CEB7" w:fill="auto"/>
                </w:tcPr>
                <w:p w:rsidR="00D05F99" w:rsidRDefault="009A223A" w:rsidP="004A3BF5">
                  <w:pPr>
                    <w:pStyle w:val="Heading1"/>
                    <w:jc w:val="center"/>
                    <w:rPr>
                      <w:color w:val="333333"/>
                      <w:shd w:val="solid" w:color="D0CEB7" w:fill="auto"/>
                    </w:rPr>
                  </w:pPr>
                  <w:r>
                    <w:rPr>
                      <w:noProof/>
                      <w:color w:val="333333"/>
                      <w:shd w:val="solid" w:color="D0CEB7" w:fill="auto"/>
                    </w:rPr>
                    <w:lastRenderedPageBreak/>
                    <w:drawing>
                      <wp:inline distT="0" distB="0" distL="0" distR="0" wp14:anchorId="51973AAE" wp14:editId="31B309C4">
                        <wp:extent cx="576648" cy="5334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sch County Logo.jpg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648" cy="533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333333"/>
                      <w:shd w:val="solid" w:color="D0CEB7" w:fill="auto"/>
                    </w:rPr>
                    <w:t xml:space="preserve">                Bethlehem Inn               </w:t>
                  </w:r>
                  <w:r>
                    <w:rPr>
                      <w:rFonts w:ascii="Arial" w:hAnsi="Arial" w:cs="Arial"/>
                      <w:noProof/>
                      <w:color w:val="FFFFFF"/>
                      <w:sz w:val="72"/>
                      <w:szCs w:val="72"/>
                    </w:rPr>
                    <w:drawing>
                      <wp:inline distT="0" distB="0" distL="0" distR="0" wp14:anchorId="3C8A74E7" wp14:editId="26B38D73">
                        <wp:extent cx="714375" cy="447675"/>
                        <wp:effectExtent l="0" t="0" r="0" b="0"/>
                        <wp:docPr id="2" name="Picture 2" descr="http://content.delivra.com/etapcontent/BethlehemInn/UW%20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content.delivra.com/etapcontent/BethlehemInn/UW%20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1894" w:rsidRPr="004A3BF5" w:rsidRDefault="003A1894" w:rsidP="004A3BF5">
                  <w:pPr>
                    <w:pStyle w:val="Heading1"/>
                    <w:jc w:val="center"/>
                    <w:rPr>
                      <w:color w:val="333333"/>
                      <w:shd w:val="solid" w:color="D0CEB7" w:fill="auto"/>
                    </w:rPr>
                  </w:pPr>
                  <w:bookmarkStart w:id="0" w:name="_GoBack"/>
                  <w:bookmarkEnd w:id="0"/>
                  <w:r w:rsidRPr="002178F9">
                    <w:rPr>
                      <w:rFonts w:ascii="Arial" w:hAnsi="Arial" w:cs="Arial"/>
                      <w:b w:val="0"/>
                      <w:color w:val="333333"/>
                      <w:sz w:val="24"/>
                      <w:szCs w:val="24"/>
                      <w:shd w:val="solid" w:color="D0CEB7" w:fill="auto"/>
                    </w:rPr>
                    <w:t>3705 N Hwy. 97, Bend</w:t>
                  </w:r>
                  <w:r w:rsidR="0082108D" w:rsidRPr="002178F9">
                    <w:rPr>
                      <w:rFonts w:ascii="Arial" w:hAnsi="Arial" w:cs="Arial"/>
                      <w:b w:val="0"/>
                      <w:color w:val="333333"/>
                      <w:sz w:val="24"/>
                      <w:szCs w:val="24"/>
                      <w:shd w:val="solid" w:color="D0CEB7" w:fill="auto"/>
                    </w:rPr>
                    <w:t>,</w:t>
                  </w:r>
                  <w:r w:rsidR="00B22DDC">
                    <w:rPr>
                      <w:rFonts w:ascii="Arial" w:hAnsi="Arial" w:cs="Arial"/>
                      <w:b w:val="0"/>
                      <w:color w:val="333333"/>
                      <w:sz w:val="24"/>
                      <w:szCs w:val="24"/>
                      <w:shd w:val="solid" w:color="D0CEB7" w:fill="auto"/>
                    </w:rPr>
                    <w:t xml:space="preserve"> OR / 541.389.</w:t>
                  </w:r>
                  <w:r w:rsidRPr="002178F9">
                    <w:rPr>
                      <w:rFonts w:ascii="Arial" w:hAnsi="Arial" w:cs="Arial"/>
                      <w:b w:val="0"/>
                      <w:color w:val="333333"/>
                      <w:sz w:val="24"/>
                      <w:szCs w:val="24"/>
                      <w:shd w:val="solid" w:color="D0CEB7" w:fill="auto"/>
                    </w:rPr>
                    <w:t>2820 / info@bethleheminn.org</w:t>
                  </w:r>
                </w:p>
              </w:tc>
            </w:tr>
            <w:tr w:rsidR="003D7B1E" w:rsidTr="0082108D">
              <w:tc>
                <w:tcPr>
                  <w:tcW w:w="0" w:type="auto"/>
                  <w:gridSpan w:val="3"/>
                  <w:shd w:val="solid" w:color="942C2C" w:fill="auto"/>
                </w:tcPr>
                <w:p w:rsidR="003D7B1E" w:rsidRDefault="00DF6912">
                  <w:r>
                    <w:rPr>
                      <w:shd w:val="solid" w:color="942C2C" w:fill="auto"/>
                    </w:rPr>
                    <w:t xml:space="preserve"> </w:t>
                  </w:r>
                </w:p>
              </w:tc>
            </w:tr>
          </w:tbl>
          <w:p w:rsidR="003D7B1E" w:rsidRDefault="003D7B1E"/>
        </w:tc>
      </w:tr>
    </w:tbl>
    <w:p w:rsidR="00DF6912" w:rsidRDefault="00DF6912" w:rsidP="00075DBD"/>
    <w:sectPr w:rsidR="00DF6912" w:rsidSect="00BB2B5C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340F"/>
    <w:multiLevelType w:val="hybridMultilevel"/>
    <w:tmpl w:val="E72C1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B41613D"/>
    <w:multiLevelType w:val="hybridMultilevel"/>
    <w:tmpl w:val="74D47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1E"/>
    <w:rsid w:val="0005036B"/>
    <w:rsid w:val="000522CD"/>
    <w:rsid w:val="00075DBD"/>
    <w:rsid w:val="00080915"/>
    <w:rsid w:val="00146FBE"/>
    <w:rsid w:val="00171007"/>
    <w:rsid w:val="001820C9"/>
    <w:rsid w:val="001B69D0"/>
    <w:rsid w:val="001C48E6"/>
    <w:rsid w:val="001D400E"/>
    <w:rsid w:val="001F5FA3"/>
    <w:rsid w:val="0021376E"/>
    <w:rsid w:val="002178F9"/>
    <w:rsid w:val="002411BC"/>
    <w:rsid w:val="002C75FD"/>
    <w:rsid w:val="002D68C1"/>
    <w:rsid w:val="002E2D1C"/>
    <w:rsid w:val="002E7EF5"/>
    <w:rsid w:val="002F4F46"/>
    <w:rsid w:val="00322062"/>
    <w:rsid w:val="0033080A"/>
    <w:rsid w:val="0034710F"/>
    <w:rsid w:val="003A1894"/>
    <w:rsid w:val="003B22D8"/>
    <w:rsid w:val="003D7B1E"/>
    <w:rsid w:val="00413F49"/>
    <w:rsid w:val="004467D5"/>
    <w:rsid w:val="00453FC0"/>
    <w:rsid w:val="004A3BF5"/>
    <w:rsid w:val="004C181D"/>
    <w:rsid w:val="004C3AD6"/>
    <w:rsid w:val="005638D9"/>
    <w:rsid w:val="00590BDB"/>
    <w:rsid w:val="005E4787"/>
    <w:rsid w:val="006214D1"/>
    <w:rsid w:val="006227E2"/>
    <w:rsid w:val="006839D1"/>
    <w:rsid w:val="006A2E76"/>
    <w:rsid w:val="006B0A97"/>
    <w:rsid w:val="007275CE"/>
    <w:rsid w:val="0082108D"/>
    <w:rsid w:val="008438F9"/>
    <w:rsid w:val="0089136C"/>
    <w:rsid w:val="008A4564"/>
    <w:rsid w:val="008D66BE"/>
    <w:rsid w:val="009171E1"/>
    <w:rsid w:val="00935677"/>
    <w:rsid w:val="00960CB9"/>
    <w:rsid w:val="009632F1"/>
    <w:rsid w:val="009A223A"/>
    <w:rsid w:val="00B036CE"/>
    <w:rsid w:val="00B226C5"/>
    <w:rsid w:val="00B22DDC"/>
    <w:rsid w:val="00B4616A"/>
    <w:rsid w:val="00B806B2"/>
    <w:rsid w:val="00BB2B5C"/>
    <w:rsid w:val="00BB5212"/>
    <w:rsid w:val="00BC21C3"/>
    <w:rsid w:val="00C063FD"/>
    <w:rsid w:val="00C23E6A"/>
    <w:rsid w:val="00C453C3"/>
    <w:rsid w:val="00CB3738"/>
    <w:rsid w:val="00CF5F6A"/>
    <w:rsid w:val="00D05F99"/>
    <w:rsid w:val="00D64D02"/>
    <w:rsid w:val="00D81EDE"/>
    <w:rsid w:val="00DC2DDE"/>
    <w:rsid w:val="00DF6912"/>
    <w:rsid w:val="00E51AEC"/>
    <w:rsid w:val="00F41662"/>
    <w:rsid w:val="00F65886"/>
    <w:rsid w:val="00F802D7"/>
    <w:rsid w:val="00FA2E11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22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E6A"/>
  </w:style>
  <w:style w:type="character" w:styleId="Hyperlink">
    <w:name w:val="Hyperlink"/>
    <w:basedOn w:val="DefaultParagraphFont"/>
    <w:uiPriority w:val="99"/>
    <w:unhideWhenUsed/>
    <w:rsid w:val="001C48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22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22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E6A"/>
  </w:style>
  <w:style w:type="character" w:styleId="Hyperlink">
    <w:name w:val="Hyperlink"/>
    <w:basedOn w:val="DefaultParagraphFont"/>
    <w:uiPriority w:val="99"/>
    <w:unhideWhenUsed/>
    <w:rsid w:val="001C48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22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file:///C:\Users\Financial%20Admin\Downloads\bethleheminn.org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centerforcardon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Financial Admin</dc:creator>
  <cp:lastModifiedBy>Financial Admin</cp:lastModifiedBy>
  <cp:revision>2</cp:revision>
  <cp:lastPrinted>2014-07-07T23:34:00Z</cp:lastPrinted>
  <dcterms:created xsi:type="dcterms:W3CDTF">2014-07-09T17:30:00Z</dcterms:created>
  <dcterms:modified xsi:type="dcterms:W3CDTF">2014-07-09T17:30:00Z</dcterms:modified>
</cp:coreProperties>
</file>